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6BC5A" w14:textId="5A33AC77" w:rsidR="00D94C0D" w:rsidRPr="00D94C0D" w:rsidRDefault="00976E74" w:rsidP="00F552FA">
      <w:pPr>
        <w:jc w:val="center"/>
        <w:rPr>
          <w:rFonts w:ascii="標楷體" w:eastAsia="標楷體" w:hAnsi="標楷體"/>
          <w:b/>
          <w:bCs/>
          <w:sz w:val="36"/>
          <w:szCs w:val="32"/>
        </w:rPr>
      </w:pPr>
      <w:r>
        <w:rPr>
          <w:rFonts w:ascii="標楷體" w:eastAsia="標楷體" w:hAnsi="標楷體" w:hint="eastAsia"/>
          <w:b/>
          <w:bCs/>
          <w:sz w:val="40"/>
          <w:szCs w:val="40"/>
        </w:rPr>
        <w:t xml:space="preserve"> </w:t>
      </w:r>
      <w:r w:rsidR="00FE3D7E" w:rsidRPr="00DE4611">
        <w:rPr>
          <w:rFonts w:ascii="標楷體" w:eastAsia="標楷體" w:hAnsi="標楷體" w:hint="eastAsia"/>
          <w:b/>
          <w:bCs/>
          <w:sz w:val="40"/>
          <w:szCs w:val="40"/>
        </w:rPr>
        <w:t>臺</w:t>
      </w:r>
      <w:r w:rsidR="00E20934" w:rsidRPr="00DE4611">
        <w:rPr>
          <w:rFonts w:ascii="標楷體" w:eastAsia="標楷體" w:hAnsi="標楷體" w:hint="eastAsia"/>
          <w:b/>
          <w:bCs/>
          <w:sz w:val="40"/>
          <w:szCs w:val="40"/>
        </w:rPr>
        <w:t xml:space="preserve"> </w:t>
      </w:r>
      <w:r w:rsidR="00E20934" w:rsidRPr="00DE4611">
        <w:rPr>
          <w:rFonts w:ascii="標楷體" w:eastAsia="標楷體" w:hAnsi="標楷體"/>
          <w:b/>
          <w:bCs/>
          <w:sz w:val="40"/>
          <w:szCs w:val="40"/>
        </w:rPr>
        <w:t xml:space="preserve"> </w:t>
      </w:r>
      <w:r w:rsidR="00FE3D7E" w:rsidRPr="00DE4611">
        <w:rPr>
          <w:rFonts w:ascii="標楷體" w:eastAsia="標楷體" w:hAnsi="標楷體" w:hint="eastAsia"/>
          <w:b/>
          <w:bCs/>
          <w:sz w:val="40"/>
          <w:szCs w:val="40"/>
        </w:rPr>
        <w:t>中</w:t>
      </w:r>
      <w:r w:rsidR="00E20934" w:rsidRPr="00DE4611">
        <w:rPr>
          <w:rFonts w:ascii="標楷體" w:eastAsia="標楷體" w:hAnsi="標楷體" w:hint="eastAsia"/>
          <w:b/>
          <w:bCs/>
          <w:sz w:val="40"/>
          <w:szCs w:val="40"/>
        </w:rPr>
        <w:t xml:space="preserve"> </w:t>
      </w:r>
      <w:r w:rsidR="00E20934" w:rsidRPr="00DE4611">
        <w:rPr>
          <w:rFonts w:ascii="標楷體" w:eastAsia="標楷體" w:hAnsi="標楷體"/>
          <w:b/>
          <w:bCs/>
          <w:sz w:val="40"/>
          <w:szCs w:val="40"/>
        </w:rPr>
        <w:t xml:space="preserve"> </w:t>
      </w:r>
      <w:r w:rsidR="00FE3D7E" w:rsidRPr="00DE4611">
        <w:rPr>
          <w:rFonts w:ascii="標楷體" w:eastAsia="標楷體" w:hAnsi="標楷體" w:hint="eastAsia"/>
          <w:b/>
          <w:bCs/>
          <w:sz w:val="40"/>
          <w:szCs w:val="40"/>
        </w:rPr>
        <w:t>市</w:t>
      </w:r>
      <w:r w:rsidR="00E20934" w:rsidRPr="00DE4611">
        <w:rPr>
          <w:rFonts w:ascii="標楷體" w:eastAsia="標楷體" w:hAnsi="標楷體" w:hint="eastAsia"/>
          <w:b/>
          <w:bCs/>
          <w:sz w:val="40"/>
          <w:szCs w:val="40"/>
        </w:rPr>
        <w:t xml:space="preserve"> </w:t>
      </w:r>
      <w:r w:rsidR="00E20934" w:rsidRPr="00DE4611">
        <w:rPr>
          <w:rFonts w:ascii="標楷體" w:eastAsia="標楷體" w:hAnsi="標楷體"/>
          <w:b/>
          <w:bCs/>
          <w:sz w:val="40"/>
          <w:szCs w:val="40"/>
        </w:rPr>
        <w:t xml:space="preserve"> </w:t>
      </w:r>
      <w:r w:rsidR="00FE3D7E" w:rsidRPr="00DE4611">
        <w:rPr>
          <w:rFonts w:ascii="標楷體" w:eastAsia="標楷體" w:hAnsi="標楷體" w:hint="eastAsia"/>
          <w:b/>
          <w:bCs/>
          <w:sz w:val="40"/>
          <w:szCs w:val="40"/>
        </w:rPr>
        <w:t>政</w:t>
      </w:r>
      <w:r w:rsidR="00E20934" w:rsidRPr="00DE4611">
        <w:rPr>
          <w:rFonts w:ascii="標楷體" w:eastAsia="標楷體" w:hAnsi="標楷體" w:hint="eastAsia"/>
          <w:b/>
          <w:bCs/>
          <w:sz w:val="40"/>
          <w:szCs w:val="40"/>
        </w:rPr>
        <w:t xml:space="preserve"> </w:t>
      </w:r>
      <w:r w:rsidR="00E20934" w:rsidRPr="00DE4611">
        <w:rPr>
          <w:rFonts w:ascii="標楷體" w:eastAsia="標楷體" w:hAnsi="標楷體"/>
          <w:b/>
          <w:bCs/>
          <w:sz w:val="40"/>
          <w:szCs w:val="40"/>
        </w:rPr>
        <w:t xml:space="preserve"> </w:t>
      </w:r>
      <w:r w:rsidR="00FE3D7E" w:rsidRPr="00DE4611">
        <w:rPr>
          <w:rFonts w:ascii="標楷體" w:eastAsia="標楷體" w:hAnsi="標楷體" w:hint="eastAsia"/>
          <w:b/>
          <w:bCs/>
          <w:sz w:val="40"/>
          <w:szCs w:val="40"/>
        </w:rPr>
        <w:t>府</w:t>
      </w:r>
      <w:r w:rsidR="00E20934" w:rsidRPr="00DE4611">
        <w:rPr>
          <w:rFonts w:ascii="標楷體" w:eastAsia="標楷體" w:hAnsi="標楷體" w:hint="eastAsia"/>
          <w:b/>
          <w:bCs/>
          <w:sz w:val="40"/>
          <w:szCs w:val="40"/>
        </w:rPr>
        <w:t xml:space="preserve"> </w:t>
      </w:r>
      <w:r w:rsidR="00E20934" w:rsidRPr="00DE4611">
        <w:rPr>
          <w:rFonts w:ascii="標楷體" w:eastAsia="標楷體" w:hAnsi="標楷體"/>
          <w:b/>
          <w:bCs/>
          <w:sz w:val="40"/>
          <w:szCs w:val="40"/>
        </w:rPr>
        <w:t xml:space="preserve"> </w:t>
      </w:r>
      <w:r w:rsidR="00FE3D7E" w:rsidRPr="00DE4611">
        <w:rPr>
          <w:rFonts w:ascii="標楷體" w:eastAsia="標楷體" w:hAnsi="標楷體" w:hint="eastAsia"/>
          <w:b/>
          <w:bCs/>
          <w:sz w:val="40"/>
          <w:szCs w:val="40"/>
        </w:rPr>
        <w:t>勞</w:t>
      </w:r>
      <w:r w:rsidR="00E20934" w:rsidRPr="00DE4611">
        <w:rPr>
          <w:rFonts w:ascii="標楷體" w:eastAsia="標楷體" w:hAnsi="標楷體" w:hint="eastAsia"/>
          <w:b/>
          <w:bCs/>
          <w:sz w:val="40"/>
          <w:szCs w:val="40"/>
        </w:rPr>
        <w:t xml:space="preserve"> </w:t>
      </w:r>
      <w:r w:rsidR="00E20934" w:rsidRPr="00DE4611">
        <w:rPr>
          <w:rFonts w:ascii="標楷體" w:eastAsia="標楷體" w:hAnsi="標楷體"/>
          <w:b/>
          <w:bCs/>
          <w:sz w:val="40"/>
          <w:szCs w:val="40"/>
        </w:rPr>
        <w:t xml:space="preserve"> </w:t>
      </w:r>
      <w:r w:rsidR="00FE3D7E" w:rsidRPr="00DE4611">
        <w:rPr>
          <w:rFonts w:ascii="標楷體" w:eastAsia="標楷體" w:hAnsi="標楷體" w:hint="eastAsia"/>
          <w:b/>
          <w:bCs/>
          <w:sz w:val="40"/>
          <w:szCs w:val="40"/>
        </w:rPr>
        <w:t>工</w:t>
      </w:r>
      <w:r w:rsidR="00E20934" w:rsidRPr="00DE4611">
        <w:rPr>
          <w:rFonts w:ascii="標楷體" w:eastAsia="標楷體" w:hAnsi="標楷體" w:hint="eastAsia"/>
          <w:b/>
          <w:bCs/>
          <w:sz w:val="40"/>
          <w:szCs w:val="40"/>
        </w:rPr>
        <w:t xml:space="preserve"> </w:t>
      </w:r>
      <w:r w:rsidR="00E20934" w:rsidRPr="00DE4611">
        <w:rPr>
          <w:rFonts w:ascii="標楷體" w:eastAsia="標楷體" w:hAnsi="標楷體"/>
          <w:b/>
          <w:bCs/>
          <w:sz w:val="40"/>
          <w:szCs w:val="40"/>
        </w:rPr>
        <w:t xml:space="preserve"> </w:t>
      </w:r>
      <w:bookmarkStart w:id="0" w:name="_Hlk161050845"/>
    </w:p>
    <w:p w14:paraId="4A3337C2" w14:textId="77777777" w:rsidR="004F6C54" w:rsidRPr="00DE4611" w:rsidRDefault="004F6C54" w:rsidP="004F6C54">
      <w:pPr>
        <w:pStyle w:val="Default"/>
        <w:jc w:val="center"/>
        <w:rPr>
          <w:rFonts w:hAnsi="標楷體"/>
          <w:b/>
          <w:bCs/>
          <w:sz w:val="32"/>
          <w:szCs w:val="32"/>
        </w:rPr>
      </w:pPr>
      <w:r w:rsidRPr="00DE4611">
        <w:rPr>
          <w:rFonts w:hAnsi="標楷體" w:hint="eastAsia"/>
          <w:b/>
          <w:bCs/>
          <w:sz w:val="32"/>
          <w:szCs w:val="32"/>
        </w:rPr>
        <w:t>臺中市政府勞工局</w:t>
      </w:r>
    </w:p>
    <w:p w14:paraId="455829C0" w14:textId="38510B3E" w:rsidR="004F6C54" w:rsidRPr="00F5074D" w:rsidRDefault="004F6C54" w:rsidP="00F5074D">
      <w:pPr>
        <w:jc w:val="center"/>
        <w:rPr>
          <w:rFonts w:ascii="標楷體" w:eastAsia="標楷體" w:hAnsi="標楷體"/>
          <w:b/>
          <w:bCs/>
          <w:sz w:val="32"/>
          <w:szCs w:val="32"/>
        </w:rPr>
      </w:pPr>
      <w:r w:rsidRPr="00DE4611">
        <w:rPr>
          <w:rFonts w:ascii="標楷體" w:eastAsia="標楷體" w:hAnsi="標楷體" w:hint="eastAsia"/>
          <w:b/>
          <w:bCs/>
          <w:sz w:val="32"/>
          <w:szCs w:val="32"/>
        </w:rPr>
        <w:t>11</w:t>
      </w:r>
      <w:r w:rsidRPr="00DE4611">
        <w:rPr>
          <w:rFonts w:ascii="標楷體" w:eastAsia="標楷體" w:hAnsi="標楷體"/>
          <w:b/>
          <w:bCs/>
          <w:sz w:val="32"/>
          <w:szCs w:val="32"/>
        </w:rPr>
        <w:t>3</w:t>
      </w:r>
      <w:r w:rsidRPr="00DE4611">
        <w:rPr>
          <w:rFonts w:ascii="標楷體" w:eastAsia="標楷體" w:hAnsi="標楷體" w:hint="eastAsia"/>
          <w:b/>
          <w:bCs/>
          <w:sz w:val="32"/>
          <w:szCs w:val="32"/>
        </w:rPr>
        <w:t>年度臺中市青創團隊電商</w:t>
      </w:r>
      <w:r w:rsidR="00760176">
        <w:rPr>
          <w:rFonts w:ascii="標楷體" w:eastAsia="標楷體" w:hAnsi="標楷體" w:hint="eastAsia"/>
          <w:b/>
          <w:bCs/>
          <w:sz w:val="32"/>
          <w:szCs w:val="32"/>
        </w:rPr>
        <w:t>專案</w:t>
      </w:r>
      <w:r w:rsidRPr="00DE4611">
        <w:rPr>
          <w:rFonts w:ascii="標楷體" w:eastAsia="標楷體" w:hAnsi="標楷體" w:hint="eastAsia"/>
          <w:b/>
          <w:bCs/>
          <w:sz w:val="32"/>
          <w:szCs w:val="32"/>
        </w:rPr>
        <w:t>輔導招生簡章</w:t>
      </w:r>
    </w:p>
    <w:p w14:paraId="3B9B0226" w14:textId="63ED5299" w:rsidR="00F5074D" w:rsidRDefault="00F5074D" w:rsidP="00760176">
      <w:pPr>
        <w:ind w:leftChars="117" w:left="2269" w:hangingChars="710" w:hanging="1988"/>
        <w:rPr>
          <w:rFonts w:ascii="標楷體" w:eastAsia="標楷體" w:hAnsi="標楷體"/>
          <w:sz w:val="28"/>
          <w:szCs w:val="28"/>
        </w:rPr>
      </w:pPr>
      <w:r>
        <w:rPr>
          <w:rFonts w:ascii="標楷體" w:eastAsia="標楷體" w:hAnsi="標楷體" w:hint="eastAsia"/>
          <w:sz w:val="28"/>
          <w:szCs w:val="28"/>
        </w:rPr>
        <w:t>壹</w:t>
      </w:r>
      <w:r w:rsidR="00B92562">
        <w:rPr>
          <w:rFonts w:ascii="標楷體" w:eastAsia="標楷體" w:hAnsi="標楷體" w:hint="eastAsia"/>
          <w:sz w:val="28"/>
          <w:szCs w:val="28"/>
        </w:rPr>
        <w:t>、</w:t>
      </w:r>
      <w:r w:rsidRPr="004C5EDC">
        <w:rPr>
          <w:rFonts w:ascii="標楷體" w:eastAsia="標楷體" w:hAnsi="標楷體" w:hint="eastAsia"/>
          <w:sz w:val="28"/>
          <w:szCs w:val="28"/>
        </w:rPr>
        <w:t>課程目的:</w:t>
      </w:r>
      <w:r w:rsidRPr="004C5EDC">
        <w:rPr>
          <w:rFonts w:ascii="標楷體" w:eastAsia="標楷體" w:hAnsi="標楷體"/>
        </w:rPr>
        <w:t xml:space="preserve"> </w:t>
      </w:r>
      <w:r w:rsidRPr="004C5EDC">
        <w:rPr>
          <w:rFonts w:ascii="標楷體" w:eastAsia="標楷體" w:hAnsi="標楷體"/>
          <w:sz w:val="28"/>
          <w:szCs w:val="28"/>
        </w:rPr>
        <w:t>為協助臺中市</w:t>
      </w:r>
      <w:r w:rsidRPr="004C5EDC">
        <w:rPr>
          <w:rFonts w:ascii="標楷體" w:eastAsia="標楷體" w:hAnsi="標楷體" w:hint="eastAsia"/>
          <w:sz w:val="28"/>
          <w:szCs w:val="28"/>
        </w:rPr>
        <w:t>境內青年創業團隊及企業，並強化數位城市發展</w:t>
      </w:r>
      <w:r w:rsidRPr="00A16ED4">
        <w:rPr>
          <w:rFonts w:ascii="標楷體" w:eastAsia="標楷體" w:hAnsi="標楷體" w:hint="eastAsia"/>
          <w:sz w:val="28"/>
          <w:szCs w:val="28"/>
        </w:rPr>
        <w:t>與提升</w:t>
      </w:r>
      <w:r w:rsidRPr="00A16ED4">
        <w:rPr>
          <w:rFonts w:ascii="標楷體" w:eastAsia="標楷體" w:hAnsi="標楷體"/>
          <w:sz w:val="28"/>
          <w:szCs w:val="28"/>
        </w:rPr>
        <w:t>本市青年創業成功率與企業競爭</w:t>
      </w:r>
      <w:r w:rsidRPr="00A16ED4">
        <w:rPr>
          <w:rFonts w:ascii="標楷體" w:eastAsia="標楷體" w:hAnsi="標楷體" w:hint="eastAsia"/>
          <w:sz w:val="28"/>
          <w:szCs w:val="28"/>
        </w:rPr>
        <w:t>力，臺中市政府勞工局運用</w:t>
      </w:r>
      <w:r w:rsidRPr="00A16ED4">
        <w:rPr>
          <w:rFonts w:ascii="標楷體" w:eastAsia="標楷體" w:hAnsi="標楷體"/>
          <w:sz w:val="28"/>
          <w:szCs w:val="28"/>
        </w:rPr>
        <w:t>府資源及場域</w:t>
      </w:r>
      <w:r>
        <w:rPr>
          <w:rFonts w:ascii="標楷體" w:eastAsia="標楷體" w:hAnsi="標楷體"/>
          <w:sz w:val="28"/>
          <w:szCs w:val="28"/>
        </w:rPr>
        <w:t>推動</w:t>
      </w:r>
      <w:r w:rsidRPr="00A16ED4">
        <w:rPr>
          <w:rFonts w:ascii="標楷體" w:eastAsia="標楷體" w:hAnsi="標楷體"/>
          <w:sz w:val="28"/>
          <w:szCs w:val="28"/>
        </w:rPr>
        <w:t>青創團隊電商輔導，期透過</w:t>
      </w:r>
      <w:r>
        <w:rPr>
          <w:rFonts w:ascii="標楷體" w:eastAsia="標楷體" w:hAnsi="標楷體"/>
          <w:sz w:val="28"/>
          <w:szCs w:val="28"/>
        </w:rPr>
        <w:t>電商</w:t>
      </w:r>
      <w:r w:rsidRPr="00A16ED4">
        <w:rPr>
          <w:rFonts w:ascii="標楷體" w:eastAsia="標楷體" w:hAnsi="標楷體"/>
          <w:sz w:val="28"/>
          <w:szCs w:val="28"/>
        </w:rPr>
        <w:t>實戰指導課程及辦理個案診斷服務的多元輔導措施，實質提升青年創業團隊、企業能實踐數位電商發展，並帶動臺中市</w:t>
      </w:r>
      <w:r>
        <w:rPr>
          <w:rFonts w:ascii="標楷體" w:eastAsia="標楷體" w:hAnsi="標楷體"/>
          <w:sz w:val="28"/>
          <w:szCs w:val="28"/>
        </w:rPr>
        <w:t>青年創業數位</w:t>
      </w:r>
      <w:r w:rsidRPr="00A16ED4">
        <w:rPr>
          <w:rFonts w:ascii="標楷體" w:eastAsia="標楷體" w:hAnsi="標楷體"/>
          <w:sz w:val="28"/>
          <w:szCs w:val="28"/>
        </w:rPr>
        <w:t>經濟發展，促進勞工就業需求增長，達到勞資、政府、消費者</w:t>
      </w:r>
      <w:r w:rsidRPr="00A16ED4">
        <w:rPr>
          <w:rFonts w:ascii="標楷體" w:eastAsia="標楷體" w:hAnsi="標楷體" w:hint="eastAsia"/>
          <w:sz w:val="28"/>
          <w:szCs w:val="28"/>
        </w:rPr>
        <w:t>多嬴的共好世代。</w:t>
      </w:r>
    </w:p>
    <w:p w14:paraId="45EC2B71" w14:textId="1F665010" w:rsidR="004F6C54" w:rsidRDefault="00F5074D" w:rsidP="000F008B">
      <w:pPr>
        <w:ind w:firstLineChars="100" w:firstLine="280"/>
        <w:rPr>
          <w:rFonts w:ascii="標楷體" w:eastAsia="標楷體" w:hAnsi="標楷體"/>
          <w:sz w:val="28"/>
          <w:szCs w:val="28"/>
        </w:rPr>
      </w:pPr>
      <w:r>
        <w:rPr>
          <w:rFonts w:ascii="標楷體" w:eastAsia="標楷體" w:hAnsi="標楷體" w:hint="eastAsia"/>
          <w:sz w:val="28"/>
          <w:szCs w:val="28"/>
        </w:rPr>
        <w:t>貳、</w:t>
      </w:r>
      <w:r w:rsidR="004F6C54" w:rsidRPr="00B92562">
        <w:rPr>
          <w:rFonts w:ascii="標楷體" w:eastAsia="標楷體" w:hAnsi="標楷體" w:hint="eastAsia"/>
          <w:sz w:val="28"/>
          <w:szCs w:val="28"/>
        </w:rPr>
        <w:t>主辦單位:</w:t>
      </w:r>
      <w:r w:rsidR="004F6C54" w:rsidRPr="00B92562">
        <w:rPr>
          <w:rFonts w:ascii="標楷體" w:eastAsia="標楷體" w:hAnsi="標楷體" w:cs="DFKaiShu-SB-Estd-BF" w:hint="eastAsia"/>
          <w:kern w:val="0"/>
          <w:sz w:val="28"/>
          <w:szCs w:val="28"/>
        </w:rPr>
        <w:t xml:space="preserve">臺中市政府勞工局  </w:t>
      </w:r>
      <w:r w:rsidR="004F6C54" w:rsidRPr="00B92562">
        <w:rPr>
          <w:rFonts w:ascii="標楷體" w:eastAsia="標楷體" w:hAnsi="標楷體"/>
          <w:sz w:val="28"/>
          <w:szCs w:val="28"/>
        </w:rPr>
        <w:t xml:space="preserve"> </w:t>
      </w:r>
      <w:r w:rsidR="004F6C54" w:rsidRPr="00B92562">
        <w:rPr>
          <w:rFonts w:ascii="標楷體" w:eastAsia="標楷體" w:hAnsi="標楷體" w:hint="eastAsia"/>
          <w:sz w:val="28"/>
          <w:szCs w:val="28"/>
        </w:rPr>
        <w:t>承辦單位: 靜宜大學</w:t>
      </w:r>
      <w:r w:rsidR="00B92562">
        <w:rPr>
          <w:rFonts w:ascii="標楷體" w:eastAsia="標楷體" w:hAnsi="標楷體"/>
          <w:sz w:val="28"/>
          <w:szCs w:val="28"/>
        </w:rPr>
        <w:br/>
      </w:r>
      <w:r w:rsidR="00B92562">
        <w:rPr>
          <w:rFonts w:ascii="標楷體" w:eastAsia="標楷體" w:hAnsi="標楷體" w:hint="eastAsia"/>
          <w:sz w:val="28"/>
          <w:szCs w:val="28"/>
        </w:rPr>
        <w:t xml:space="preserve">  </w:t>
      </w:r>
      <w:r w:rsidR="00B92562">
        <w:rPr>
          <w:rFonts w:ascii="標楷體" w:eastAsia="標楷體" w:hAnsi="標楷體"/>
          <w:sz w:val="28"/>
          <w:szCs w:val="28"/>
        </w:rPr>
        <w:t>參、</w:t>
      </w:r>
      <w:r w:rsidR="004F6C54" w:rsidRPr="00B92562">
        <w:rPr>
          <w:rFonts w:ascii="標楷體" w:eastAsia="標楷體" w:hAnsi="標楷體" w:hint="eastAsia"/>
          <w:sz w:val="28"/>
          <w:szCs w:val="28"/>
        </w:rPr>
        <w:t>報名期間:</w:t>
      </w:r>
      <w:r w:rsidR="004F6C54" w:rsidRPr="00B92562">
        <w:rPr>
          <w:rFonts w:ascii="標楷體" w:eastAsia="標楷體" w:hAnsi="標楷體" w:hint="eastAsia"/>
        </w:rPr>
        <w:t xml:space="preserve"> </w:t>
      </w:r>
      <w:r w:rsidR="004F6C54" w:rsidRPr="00B92562">
        <w:rPr>
          <w:rFonts w:ascii="標楷體" w:eastAsia="標楷體" w:hAnsi="標楷體" w:hint="eastAsia"/>
          <w:sz w:val="28"/>
          <w:szCs w:val="28"/>
        </w:rPr>
        <w:t>11</w:t>
      </w:r>
      <w:r w:rsidR="004F6C54" w:rsidRPr="00B92562">
        <w:rPr>
          <w:rFonts w:ascii="標楷體" w:eastAsia="標楷體" w:hAnsi="標楷體"/>
          <w:sz w:val="28"/>
          <w:szCs w:val="28"/>
        </w:rPr>
        <w:t>3</w:t>
      </w:r>
      <w:r w:rsidR="004F6C54" w:rsidRPr="00B92562">
        <w:rPr>
          <w:rFonts w:ascii="標楷體" w:eastAsia="標楷體" w:hAnsi="標楷體" w:hint="eastAsia"/>
          <w:sz w:val="28"/>
          <w:szCs w:val="28"/>
        </w:rPr>
        <w:t>年</w:t>
      </w:r>
      <w:r w:rsidR="004F6C54" w:rsidRPr="002B2655">
        <w:rPr>
          <w:rFonts w:ascii="標楷體" w:eastAsia="標楷體" w:hAnsi="標楷體"/>
          <w:color w:val="C00000"/>
          <w:sz w:val="28"/>
          <w:szCs w:val="28"/>
        </w:rPr>
        <w:t>3</w:t>
      </w:r>
      <w:r w:rsidR="004F6C54" w:rsidRPr="002B2655">
        <w:rPr>
          <w:rFonts w:ascii="標楷體" w:eastAsia="標楷體" w:hAnsi="標楷體" w:hint="eastAsia"/>
          <w:color w:val="C00000"/>
          <w:sz w:val="28"/>
          <w:szCs w:val="28"/>
        </w:rPr>
        <w:t>月</w:t>
      </w:r>
      <w:r w:rsidR="00893C97">
        <w:rPr>
          <w:rFonts w:ascii="標楷體" w:eastAsia="標楷體" w:hAnsi="標楷體" w:hint="eastAsia"/>
          <w:color w:val="C00000"/>
          <w:sz w:val="28"/>
          <w:szCs w:val="28"/>
        </w:rPr>
        <w:t>29</w:t>
      </w:r>
      <w:r w:rsidR="004F6C54" w:rsidRPr="002B2655">
        <w:rPr>
          <w:rFonts w:ascii="標楷體" w:eastAsia="標楷體" w:hAnsi="標楷體" w:hint="eastAsia"/>
          <w:color w:val="C00000"/>
          <w:sz w:val="28"/>
          <w:szCs w:val="28"/>
        </w:rPr>
        <w:t>日</w:t>
      </w:r>
      <w:r w:rsidR="00BF4D46">
        <w:rPr>
          <w:rFonts w:ascii="標楷體" w:eastAsia="標楷體" w:hAnsi="標楷體" w:hint="eastAsia"/>
          <w:color w:val="C00000"/>
          <w:sz w:val="28"/>
          <w:szCs w:val="28"/>
        </w:rPr>
        <w:t>9時</w:t>
      </w:r>
      <w:r w:rsidR="004F6C54" w:rsidRPr="00B92562">
        <w:rPr>
          <w:rFonts w:ascii="標楷體" w:eastAsia="標楷體" w:hAnsi="標楷體" w:hint="eastAsia"/>
          <w:sz w:val="28"/>
          <w:szCs w:val="28"/>
        </w:rPr>
        <w:t>起 至</w:t>
      </w:r>
      <w:r>
        <w:rPr>
          <w:rFonts w:ascii="標楷體" w:eastAsia="標楷體" w:hAnsi="標楷體" w:hint="eastAsia"/>
          <w:sz w:val="28"/>
          <w:szCs w:val="28"/>
        </w:rPr>
        <w:t xml:space="preserve"> 113</w:t>
      </w:r>
      <w:r w:rsidR="004F6C54" w:rsidRPr="00B92562">
        <w:rPr>
          <w:rFonts w:ascii="標楷體" w:eastAsia="標楷體" w:hAnsi="標楷體" w:hint="eastAsia"/>
          <w:sz w:val="28"/>
          <w:szCs w:val="28"/>
        </w:rPr>
        <w:t>年</w:t>
      </w:r>
      <w:r w:rsidR="00B92562">
        <w:rPr>
          <w:rFonts w:ascii="標楷體" w:eastAsia="標楷體" w:hAnsi="標楷體" w:hint="eastAsia"/>
          <w:sz w:val="28"/>
          <w:szCs w:val="28"/>
        </w:rPr>
        <w:t>4</w:t>
      </w:r>
      <w:r w:rsidR="004F6C54" w:rsidRPr="00B92562">
        <w:rPr>
          <w:rFonts w:ascii="標楷體" w:eastAsia="標楷體" w:hAnsi="標楷體" w:hint="eastAsia"/>
          <w:sz w:val="28"/>
          <w:szCs w:val="28"/>
        </w:rPr>
        <w:t>月3</w:t>
      </w:r>
      <w:r w:rsidR="00B92562">
        <w:rPr>
          <w:rFonts w:ascii="標楷體" w:eastAsia="標楷體" w:hAnsi="標楷體" w:hint="eastAsia"/>
          <w:sz w:val="28"/>
          <w:szCs w:val="28"/>
        </w:rPr>
        <w:t>0</w:t>
      </w:r>
      <w:r w:rsidR="004F6C54" w:rsidRPr="00B92562">
        <w:rPr>
          <w:rFonts w:ascii="標楷體" w:eastAsia="標楷體" w:hAnsi="標楷體" w:hint="eastAsia"/>
          <w:sz w:val="28"/>
          <w:szCs w:val="28"/>
        </w:rPr>
        <w:t>日</w:t>
      </w:r>
      <w:r w:rsidR="00B92562">
        <w:rPr>
          <w:rFonts w:ascii="標楷體" w:eastAsia="標楷體" w:hAnsi="標楷體" w:hint="eastAsia"/>
          <w:sz w:val="28"/>
          <w:szCs w:val="28"/>
        </w:rPr>
        <w:t>17</w:t>
      </w:r>
      <w:r w:rsidR="004F6C54" w:rsidRPr="00B92562">
        <w:rPr>
          <w:rFonts w:ascii="標楷體" w:eastAsia="標楷體" w:hAnsi="標楷體"/>
          <w:sz w:val="28"/>
          <w:szCs w:val="28"/>
        </w:rPr>
        <w:t>時</w:t>
      </w:r>
      <w:r w:rsidR="000F008B">
        <w:rPr>
          <w:rFonts w:ascii="標楷體" w:eastAsia="標楷體" w:hAnsi="標楷體" w:hint="eastAsia"/>
          <w:sz w:val="28"/>
          <w:szCs w:val="28"/>
        </w:rPr>
        <w:t>止。</w:t>
      </w:r>
    </w:p>
    <w:p w14:paraId="1F57F9BD" w14:textId="4DEF83D1" w:rsidR="000F008B" w:rsidRDefault="00D37678" w:rsidP="000F008B">
      <w:pPr>
        <w:ind w:firstLineChars="101" w:firstLine="283"/>
        <w:rPr>
          <w:rFonts w:ascii="標楷體" w:eastAsia="標楷體" w:hAnsi="標楷體"/>
          <w:color w:val="C00000"/>
          <w:sz w:val="28"/>
          <w:szCs w:val="28"/>
        </w:rPr>
      </w:pPr>
      <w:r>
        <w:rPr>
          <w:rFonts w:ascii="標楷體" w:eastAsia="標楷體" w:hAnsi="標楷體" w:hint="eastAsia"/>
          <w:color w:val="C00000"/>
          <w:sz w:val="28"/>
          <w:szCs w:val="28"/>
        </w:rPr>
        <w:t>肆、報名網址及QR</w:t>
      </w:r>
      <w:r>
        <w:rPr>
          <w:rFonts w:ascii="標楷體" w:eastAsia="標楷體" w:hAnsi="標楷體"/>
          <w:color w:val="C00000"/>
          <w:sz w:val="28"/>
          <w:szCs w:val="28"/>
        </w:rPr>
        <w:t>code</w:t>
      </w:r>
      <w:r w:rsidR="000F008B" w:rsidRPr="00D37678">
        <w:rPr>
          <w:rFonts w:ascii="標楷體" w:eastAsia="標楷體" w:hAnsi="標楷體" w:hint="eastAsia"/>
          <w:color w:val="C00000"/>
          <w:sz w:val="28"/>
          <w:szCs w:val="28"/>
        </w:rPr>
        <w:t>：</w:t>
      </w:r>
      <w:r w:rsidRPr="00D37678">
        <w:rPr>
          <w:rFonts w:ascii="標楷體" w:eastAsia="標楷體" w:hAnsi="標楷體"/>
          <w:color w:val="C00000"/>
          <w:sz w:val="28"/>
          <w:szCs w:val="28"/>
        </w:rPr>
        <w:t>https://reurl.cc/zl35XV</w:t>
      </w:r>
    </w:p>
    <w:p w14:paraId="1E8364F5" w14:textId="5C835742" w:rsidR="00D37678" w:rsidRPr="000F008B" w:rsidRDefault="00DE1338" w:rsidP="00D37678">
      <w:pPr>
        <w:ind w:firstLineChars="101" w:firstLine="283"/>
        <w:jc w:val="center"/>
        <w:rPr>
          <w:rFonts w:ascii="標楷體" w:eastAsia="標楷體" w:hAnsi="標楷體"/>
          <w:color w:val="C00000"/>
          <w:sz w:val="28"/>
          <w:szCs w:val="28"/>
        </w:rPr>
      </w:pPr>
      <w:r>
        <w:rPr>
          <w:rFonts w:ascii="標楷體" w:eastAsia="標楷體" w:hAnsi="標楷體"/>
          <w:color w:val="C00000"/>
          <w:sz w:val="28"/>
          <w:szCs w:val="28"/>
        </w:rPr>
        <w:t xml:space="preserve"> </w:t>
      </w:r>
      <w:r w:rsidR="00915B31">
        <w:rPr>
          <w:rFonts w:ascii="標楷體" w:eastAsia="標楷體" w:hAnsi="標楷體"/>
          <w:color w:val="C00000"/>
          <w:sz w:val="28"/>
          <w:szCs w:val="28"/>
        </w:rPr>
        <w:pict w14:anchorId="41EA3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0.25pt;height:170.25pt">
            <v:imagedata r:id="rId8" o:title="qrcode (2)"/>
          </v:shape>
        </w:pict>
      </w:r>
    </w:p>
    <w:p w14:paraId="3844E2D8" w14:textId="1750C626" w:rsidR="004F6C54" w:rsidRDefault="000F008B" w:rsidP="000F008B">
      <w:pPr>
        <w:ind w:firstLineChars="101" w:firstLine="283"/>
        <w:rPr>
          <w:rFonts w:ascii="標楷體" w:eastAsia="標楷體" w:hAnsi="標楷體"/>
          <w:sz w:val="28"/>
          <w:szCs w:val="28"/>
        </w:rPr>
      </w:pPr>
      <w:r>
        <w:rPr>
          <w:rFonts w:ascii="標楷體" w:eastAsia="標楷體" w:hAnsi="標楷體" w:hint="eastAsia"/>
          <w:sz w:val="28"/>
          <w:szCs w:val="28"/>
        </w:rPr>
        <w:t>伍</w:t>
      </w:r>
      <w:r w:rsidR="00084AB0">
        <w:rPr>
          <w:rFonts w:ascii="標楷體" w:eastAsia="標楷體" w:hAnsi="標楷體"/>
          <w:sz w:val="28"/>
          <w:szCs w:val="28"/>
        </w:rPr>
        <w:t>、</w:t>
      </w:r>
      <w:r w:rsidR="00084AB0">
        <w:rPr>
          <w:rFonts w:ascii="標楷體" w:eastAsia="標楷體" w:hAnsi="標楷體" w:hint="eastAsia"/>
          <w:sz w:val="28"/>
          <w:szCs w:val="28"/>
        </w:rPr>
        <w:t>執行方式</w:t>
      </w:r>
      <w:r w:rsidR="004F6C54" w:rsidRPr="00084AB0">
        <w:rPr>
          <w:rFonts w:ascii="標楷體" w:eastAsia="標楷體" w:hAnsi="標楷體" w:hint="eastAsia"/>
          <w:sz w:val="28"/>
          <w:szCs w:val="28"/>
        </w:rPr>
        <w:t>:</w:t>
      </w:r>
    </w:p>
    <w:p w14:paraId="53A0B36B" w14:textId="2F19838E" w:rsidR="00A30A81" w:rsidRPr="00084AB0" w:rsidRDefault="00A30A81" w:rsidP="00760176">
      <w:pPr>
        <w:ind w:leftChars="354" w:left="990" w:hangingChars="50" w:hanging="140"/>
        <w:rPr>
          <w:rFonts w:ascii="標楷體" w:eastAsia="標楷體" w:hAnsi="標楷體"/>
          <w:sz w:val="28"/>
          <w:szCs w:val="28"/>
        </w:rPr>
      </w:pPr>
      <w:r>
        <w:rPr>
          <w:rFonts w:ascii="標楷體" w:eastAsia="標楷體" w:hAnsi="標楷體"/>
          <w:sz w:val="28"/>
          <w:szCs w:val="28"/>
        </w:rPr>
        <w:t>一、課程培訓內容：</w:t>
      </w:r>
    </w:p>
    <w:p w14:paraId="55692974" w14:textId="2D2E12B4" w:rsidR="004F6C54" w:rsidRPr="00084AB0" w:rsidRDefault="00084AB0" w:rsidP="00760176">
      <w:pPr>
        <w:ind w:firstLineChars="354" w:firstLine="991"/>
        <w:rPr>
          <w:rFonts w:ascii="標楷體" w:eastAsia="標楷體" w:hAnsi="標楷體"/>
          <w:sz w:val="28"/>
          <w:szCs w:val="24"/>
        </w:rPr>
      </w:pPr>
      <w:r w:rsidRPr="00084AB0">
        <w:rPr>
          <w:rFonts w:ascii="標楷體" w:eastAsia="標楷體" w:hAnsi="標楷體" w:hint="eastAsia"/>
          <w:sz w:val="28"/>
          <w:szCs w:val="24"/>
        </w:rPr>
        <w:t>（一）</w:t>
      </w:r>
      <w:r w:rsidR="004F6C54" w:rsidRPr="00084AB0">
        <w:rPr>
          <w:rFonts w:ascii="標楷體" w:eastAsia="標楷體" w:hAnsi="標楷體" w:hint="eastAsia"/>
          <w:sz w:val="28"/>
          <w:szCs w:val="24"/>
        </w:rPr>
        <w:t>培訓對象:</w:t>
      </w:r>
      <w:r w:rsidRPr="00084AB0">
        <w:rPr>
          <w:rFonts w:ascii="標楷體" w:eastAsia="標楷體" w:hAnsi="標楷體" w:hint="eastAsia"/>
          <w:sz w:val="28"/>
          <w:szCs w:val="24"/>
        </w:rPr>
        <w:t>以臺中市轄內之</w:t>
      </w:r>
      <w:r w:rsidR="004F6C54" w:rsidRPr="00084AB0">
        <w:rPr>
          <w:rFonts w:ascii="標楷體" w:eastAsia="標楷體" w:hAnsi="標楷體" w:hint="eastAsia"/>
          <w:sz w:val="28"/>
          <w:szCs w:val="24"/>
        </w:rPr>
        <w:t>各種創業類型青年參與</w:t>
      </w:r>
      <w:r w:rsidRPr="00084AB0">
        <w:rPr>
          <w:rFonts w:ascii="標楷體" w:eastAsia="標楷體" w:hAnsi="標楷體" w:hint="eastAsia"/>
          <w:sz w:val="28"/>
          <w:szCs w:val="24"/>
        </w:rPr>
        <w:t>為對象</w:t>
      </w:r>
    </w:p>
    <w:p w14:paraId="3E681A63" w14:textId="3BAB96D4" w:rsidR="004F6C54" w:rsidRPr="00084AB0" w:rsidRDefault="00084AB0" w:rsidP="00760176">
      <w:pPr>
        <w:widowControl/>
        <w:ind w:firstLineChars="354" w:firstLine="991"/>
        <w:rPr>
          <w:rFonts w:ascii="標楷體" w:eastAsia="標楷體" w:hAnsi="標楷體"/>
          <w:sz w:val="28"/>
          <w:szCs w:val="24"/>
        </w:rPr>
      </w:pPr>
      <w:r w:rsidRPr="00084AB0">
        <w:rPr>
          <w:rFonts w:ascii="標楷體" w:eastAsia="標楷體" w:hAnsi="標楷體" w:hint="eastAsia"/>
          <w:sz w:val="28"/>
          <w:szCs w:val="24"/>
        </w:rPr>
        <w:lastRenderedPageBreak/>
        <w:t>（</w:t>
      </w:r>
      <w:r w:rsidRPr="00084AB0">
        <w:rPr>
          <w:rFonts w:ascii="標楷體" w:eastAsia="標楷體" w:hAnsi="標楷體"/>
          <w:sz w:val="28"/>
          <w:szCs w:val="24"/>
        </w:rPr>
        <w:t>二</w:t>
      </w:r>
      <w:r w:rsidRPr="00084AB0">
        <w:rPr>
          <w:rFonts w:ascii="標楷體" w:eastAsia="標楷體" w:hAnsi="標楷體" w:hint="eastAsia"/>
          <w:sz w:val="28"/>
          <w:szCs w:val="24"/>
        </w:rPr>
        <w:t>）</w:t>
      </w:r>
      <w:r w:rsidR="004F6C54" w:rsidRPr="00084AB0">
        <w:rPr>
          <w:rFonts w:ascii="標楷體" w:eastAsia="標楷體" w:hAnsi="標楷體" w:hint="eastAsia"/>
          <w:sz w:val="28"/>
          <w:szCs w:val="24"/>
        </w:rPr>
        <w:t>遴選標準：</w:t>
      </w:r>
    </w:p>
    <w:p w14:paraId="3AC91A3D" w14:textId="23F895DF" w:rsidR="004F6C54" w:rsidRPr="00DE4611" w:rsidRDefault="004F6C54" w:rsidP="00760176">
      <w:pPr>
        <w:pStyle w:val="a3"/>
        <w:widowControl/>
        <w:numPr>
          <w:ilvl w:val="0"/>
          <w:numId w:val="10"/>
        </w:numPr>
        <w:ind w:leftChars="0" w:firstLine="80"/>
        <w:rPr>
          <w:rFonts w:ascii="標楷體" w:eastAsia="標楷體" w:hAnsi="標楷體"/>
          <w:sz w:val="28"/>
          <w:szCs w:val="24"/>
        </w:rPr>
      </w:pPr>
      <w:r w:rsidRPr="00DE4611">
        <w:rPr>
          <w:rFonts w:ascii="標楷體" w:eastAsia="標楷體" w:hAnsi="標楷體" w:hint="eastAsia"/>
          <w:sz w:val="28"/>
          <w:szCs w:val="24"/>
        </w:rPr>
        <w:t>遴選優先</w:t>
      </w:r>
      <w:r w:rsidR="000073E9">
        <w:rPr>
          <w:rFonts w:ascii="標楷體" w:eastAsia="標楷體" w:hAnsi="標楷體" w:hint="eastAsia"/>
          <w:sz w:val="28"/>
          <w:szCs w:val="24"/>
        </w:rPr>
        <w:t>序列</w:t>
      </w:r>
    </w:p>
    <w:p w14:paraId="2EAB776A" w14:textId="77777777" w:rsidR="004F6C54" w:rsidRPr="004F6C54" w:rsidRDefault="004F6C54" w:rsidP="00760176">
      <w:pPr>
        <w:pStyle w:val="a3"/>
        <w:numPr>
          <w:ilvl w:val="0"/>
          <w:numId w:val="22"/>
        </w:numPr>
        <w:ind w:leftChars="0" w:left="1843" w:firstLine="0"/>
        <w:rPr>
          <w:rFonts w:ascii="標楷體" w:eastAsia="標楷體" w:hAnsi="標楷體"/>
          <w:color w:val="C00000"/>
          <w:sz w:val="28"/>
          <w:szCs w:val="24"/>
        </w:rPr>
      </w:pPr>
      <w:r w:rsidRPr="004F6C54">
        <w:rPr>
          <w:rFonts w:ascii="標楷體" w:eastAsia="標楷體" w:hAnsi="標楷體" w:hint="eastAsia"/>
          <w:color w:val="C00000"/>
          <w:sz w:val="28"/>
          <w:szCs w:val="24"/>
        </w:rPr>
        <w:t>曾接受本市青年一站式創業輔導資源</w:t>
      </w:r>
    </w:p>
    <w:p w14:paraId="389F66A9" w14:textId="22A517F7" w:rsidR="004F6C54" w:rsidRPr="004F6C54" w:rsidRDefault="004F6C54" w:rsidP="00760176">
      <w:pPr>
        <w:pStyle w:val="a3"/>
        <w:numPr>
          <w:ilvl w:val="0"/>
          <w:numId w:val="22"/>
        </w:numPr>
        <w:ind w:leftChars="0" w:left="1843" w:firstLine="0"/>
        <w:rPr>
          <w:rFonts w:ascii="標楷體" w:eastAsia="標楷體" w:hAnsi="標楷體"/>
          <w:color w:val="C00000"/>
          <w:sz w:val="28"/>
          <w:szCs w:val="24"/>
        </w:rPr>
      </w:pPr>
      <w:r w:rsidRPr="004F6C54">
        <w:rPr>
          <w:rFonts w:ascii="標楷體" w:eastAsia="標楷體" w:hAnsi="標楷體" w:hint="eastAsia"/>
          <w:color w:val="C00000"/>
          <w:sz w:val="28"/>
          <w:szCs w:val="24"/>
        </w:rPr>
        <w:t>臺中市青創基地進駐青年（審計新村、光復新村）</w:t>
      </w:r>
    </w:p>
    <w:p w14:paraId="32952431" w14:textId="2DC20FE5" w:rsidR="004F6C54" w:rsidRPr="004F6C54" w:rsidRDefault="004F6C54" w:rsidP="00760176">
      <w:pPr>
        <w:pStyle w:val="a3"/>
        <w:numPr>
          <w:ilvl w:val="0"/>
          <w:numId w:val="22"/>
        </w:numPr>
        <w:ind w:leftChars="0" w:left="1843" w:firstLine="0"/>
        <w:rPr>
          <w:rFonts w:ascii="標楷體" w:eastAsia="標楷體" w:hAnsi="標楷體"/>
          <w:color w:val="C00000"/>
          <w:sz w:val="28"/>
          <w:szCs w:val="24"/>
        </w:rPr>
      </w:pPr>
      <w:r w:rsidRPr="004F6C54">
        <w:rPr>
          <w:rFonts w:ascii="標楷體" w:eastAsia="標楷體" w:hAnsi="標楷體"/>
          <w:color w:val="C00000"/>
          <w:sz w:val="28"/>
          <w:szCs w:val="24"/>
        </w:rPr>
        <w:t>曾參與勞動部勞動力發展署中彰投分署所辦理之創業諮詢輔導計畫之青年</w:t>
      </w:r>
    </w:p>
    <w:p w14:paraId="56323025" w14:textId="1CEBF5DA" w:rsidR="004F6C54" w:rsidRDefault="004F6C54" w:rsidP="00760176">
      <w:pPr>
        <w:pStyle w:val="a3"/>
        <w:numPr>
          <w:ilvl w:val="0"/>
          <w:numId w:val="22"/>
        </w:numPr>
        <w:ind w:leftChars="0" w:left="1843" w:firstLine="0"/>
        <w:rPr>
          <w:rFonts w:ascii="標楷體" w:eastAsia="標楷體" w:hAnsi="標楷體"/>
          <w:color w:val="C00000"/>
          <w:sz w:val="28"/>
          <w:szCs w:val="24"/>
        </w:rPr>
      </w:pPr>
      <w:r w:rsidRPr="004F6C54">
        <w:rPr>
          <w:rFonts w:ascii="標楷體" w:eastAsia="標楷體" w:hAnsi="標楷體" w:hint="eastAsia"/>
          <w:color w:val="C00000"/>
          <w:sz w:val="28"/>
          <w:szCs w:val="24"/>
        </w:rPr>
        <w:t>臺中市</w:t>
      </w:r>
      <w:r w:rsidRPr="004F6C54">
        <w:rPr>
          <w:rFonts w:ascii="標楷體" w:eastAsia="標楷體" w:hAnsi="標楷體"/>
          <w:color w:val="C00000"/>
          <w:sz w:val="28"/>
          <w:szCs w:val="24"/>
        </w:rPr>
        <w:t>大專院校育成單位輔導且有電商需求之青創團隊</w:t>
      </w:r>
    </w:p>
    <w:p w14:paraId="2343734E" w14:textId="53B4F136" w:rsidR="002556F8" w:rsidRPr="004F6C54" w:rsidRDefault="002556F8" w:rsidP="00760176">
      <w:pPr>
        <w:pStyle w:val="a3"/>
        <w:numPr>
          <w:ilvl w:val="0"/>
          <w:numId w:val="22"/>
        </w:numPr>
        <w:ind w:leftChars="0" w:left="1843" w:firstLine="0"/>
        <w:rPr>
          <w:rFonts w:ascii="標楷體" w:eastAsia="標楷體" w:hAnsi="標楷體"/>
          <w:color w:val="C00000"/>
          <w:sz w:val="28"/>
          <w:szCs w:val="24"/>
        </w:rPr>
      </w:pPr>
      <w:r w:rsidRPr="002556F8">
        <w:rPr>
          <w:rFonts w:ascii="標楷體" w:eastAsia="標楷體" w:hAnsi="標楷體"/>
          <w:color w:val="C00000"/>
          <w:sz w:val="28"/>
          <w:szCs w:val="24"/>
        </w:rPr>
        <w:t>於本市辦理公司登記、商業登記、有限合夥登記，或無上述登記而有稅籍登記之設籍本市之營利事業亦可提出申請。</w:t>
      </w:r>
    </w:p>
    <w:p w14:paraId="5E6DD19B" w14:textId="77777777" w:rsidR="004F6C54" w:rsidRPr="00DE4611" w:rsidRDefault="004F6C54" w:rsidP="004F6C54">
      <w:pPr>
        <w:pStyle w:val="a3"/>
        <w:widowControl/>
        <w:numPr>
          <w:ilvl w:val="0"/>
          <w:numId w:val="10"/>
        </w:numPr>
        <w:ind w:leftChars="0"/>
        <w:rPr>
          <w:rFonts w:ascii="標楷體" w:eastAsia="標楷體" w:hAnsi="標楷體"/>
          <w:sz w:val="28"/>
          <w:szCs w:val="24"/>
        </w:rPr>
      </w:pPr>
      <w:r w:rsidRPr="00DE4611">
        <w:rPr>
          <w:rFonts w:ascii="標楷體" w:eastAsia="標楷體" w:hAnsi="標楷體" w:hint="eastAsia"/>
          <w:sz w:val="28"/>
          <w:szCs w:val="24"/>
        </w:rPr>
        <w:t>遴選條件</w:t>
      </w:r>
    </w:p>
    <w:p w14:paraId="360F232A" w14:textId="77777777" w:rsidR="004F6C54" w:rsidRPr="00DE4611" w:rsidRDefault="004F6C54" w:rsidP="00760176">
      <w:pPr>
        <w:widowControl/>
        <w:ind w:left="1560"/>
        <w:rPr>
          <w:rFonts w:ascii="標楷體" w:eastAsia="標楷體" w:hAnsi="標楷體"/>
          <w:sz w:val="28"/>
          <w:szCs w:val="24"/>
        </w:rPr>
      </w:pPr>
      <w:r w:rsidRPr="00DE4611">
        <w:rPr>
          <w:rFonts w:ascii="標楷體" w:eastAsia="標楷體" w:hAnsi="標楷體" w:hint="eastAsia"/>
          <w:sz w:val="28"/>
          <w:szCs w:val="24"/>
        </w:rPr>
        <w:t>能配合全程參訓課程，必繳交參訓保證金 新台幣3,000元整</w:t>
      </w:r>
    </w:p>
    <w:p w14:paraId="05AF4C13" w14:textId="402C89BB" w:rsidR="004F6C54" w:rsidRPr="00DE4611" w:rsidRDefault="004F6C54" w:rsidP="00760176">
      <w:pPr>
        <w:widowControl/>
        <w:ind w:left="1560"/>
        <w:rPr>
          <w:rFonts w:ascii="標楷體" w:eastAsia="標楷體" w:hAnsi="標楷體"/>
          <w:sz w:val="28"/>
          <w:szCs w:val="24"/>
        </w:rPr>
      </w:pPr>
      <w:r w:rsidRPr="00DE4611">
        <w:rPr>
          <w:rFonts w:ascii="標楷體" w:eastAsia="標楷體" w:hAnsi="標楷體" w:hint="eastAsia"/>
          <w:sz w:val="28"/>
          <w:szCs w:val="24"/>
        </w:rPr>
        <w:t>請提供100~200字</w:t>
      </w:r>
      <w:bookmarkStart w:id="1" w:name="_Hlk130292838"/>
      <w:r w:rsidRPr="00DE4611">
        <w:rPr>
          <w:rFonts w:ascii="標楷體" w:eastAsia="標楷體" w:hAnsi="標楷體" w:hint="eastAsia"/>
          <w:sz w:val="28"/>
          <w:szCs w:val="24"/>
        </w:rPr>
        <w:t>個人創業內容介紹</w:t>
      </w:r>
      <w:bookmarkEnd w:id="1"/>
      <w:r w:rsidRPr="00DE4611">
        <w:rPr>
          <w:rFonts w:ascii="標楷體" w:eastAsia="標楷體" w:hAnsi="標楷體" w:hint="eastAsia"/>
          <w:sz w:val="28"/>
          <w:szCs w:val="24"/>
        </w:rPr>
        <w:t>，為能使輔導成效提高，將以此作為遴選條件之一。</w:t>
      </w:r>
    </w:p>
    <w:p w14:paraId="21769A8A" w14:textId="7194EA91" w:rsidR="000F008B" w:rsidRDefault="00084AB0" w:rsidP="000F008B">
      <w:pPr>
        <w:ind w:leftChars="117" w:left="1135" w:hangingChars="305" w:hanging="854"/>
        <w:rPr>
          <w:rFonts w:ascii="標楷體" w:eastAsia="標楷體" w:hAnsi="標楷體"/>
          <w:sz w:val="28"/>
          <w:szCs w:val="24"/>
        </w:rPr>
      </w:pPr>
      <w:r>
        <w:rPr>
          <w:rFonts w:ascii="標楷體" w:eastAsia="標楷體" w:hAnsi="標楷體" w:hint="eastAsia"/>
          <w:sz w:val="28"/>
          <w:szCs w:val="24"/>
        </w:rPr>
        <w:t>（三）</w:t>
      </w:r>
      <w:r w:rsidR="004F6C54" w:rsidRPr="00084AB0">
        <w:rPr>
          <w:rFonts w:ascii="標楷體" w:eastAsia="標楷體" w:hAnsi="標楷體" w:hint="eastAsia"/>
          <w:sz w:val="28"/>
          <w:szCs w:val="24"/>
        </w:rPr>
        <w:t>招生名額:</w:t>
      </w:r>
      <w:r w:rsidR="004F6C54" w:rsidRPr="00084AB0">
        <w:rPr>
          <w:rFonts w:ascii="標楷體" w:eastAsia="標楷體" w:hAnsi="標楷體"/>
          <w:sz w:val="28"/>
          <w:szCs w:val="24"/>
        </w:rPr>
        <w:t>20</w:t>
      </w:r>
      <w:r w:rsidR="004F6C54" w:rsidRPr="00084AB0">
        <w:rPr>
          <w:rFonts w:ascii="標楷體" w:eastAsia="標楷體" w:hAnsi="標楷體" w:hint="eastAsia"/>
          <w:sz w:val="28"/>
          <w:szCs w:val="24"/>
        </w:rPr>
        <w:t>人 (20人即開班，如超過 40人則依報名順序錄取)</w:t>
      </w:r>
      <w:r w:rsidR="000F008B" w:rsidRPr="000F008B">
        <w:rPr>
          <w:rFonts w:hint="eastAsia"/>
        </w:rPr>
        <w:t xml:space="preserve"> </w:t>
      </w:r>
      <w:r w:rsidR="000F008B">
        <w:rPr>
          <w:rFonts w:hint="eastAsia"/>
        </w:rPr>
        <w:t>，</w:t>
      </w:r>
      <w:r w:rsidR="000F008B" w:rsidRPr="000F008B">
        <w:rPr>
          <w:rFonts w:ascii="標楷體" w:eastAsia="標楷體" w:hAnsi="標楷體" w:hint="eastAsia"/>
          <w:sz w:val="28"/>
          <w:szCs w:val="24"/>
        </w:rPr>
        <w:t>並於113年5月1日21時於臺中跨境體驗示範基地FB臉書公告並個別寄發電子郵件之錄取通知函。</w:t>
      </w:r>
    </w:p>
    <w:p w14:paraId="5BC7350C" w14:textId="09F3DB76" w:rsidR="00A27024" w:rsidRDefault="00084AB0" w:rsidP="00084AB0">
      <w:pPr>
        <w:ind w:firstLineChars="100" w:firstLine="280"/>
        <w:rPr>
          <w:rFonts w:ascii="標楷體" w:eastAsia="標楷體" w:hAnsi="標楷體"/>
          <w:sz w:val="28"/>
          <w:szCs w:val="24"/>
        </w:rPr>
      </w:pPr>
      <w:r>
        <w:rPr>
          <w:rFonts w:ascii="標楷體" w:eastAsia="標楷體" w:hAnsi="標楷體" w:hint="eastAsia"/>
          <w:sz w:val="28"/>
          <w:szCs w:val="24"/>
        </w:rPr>
        <w:t>（</w:t>
      </w:r>
      <w:r>
        <w:rPr>
          <w:rFonts w:ascii="標楷體" w:eastAsia="標楷體" w:hAnsi="標楷體"/>
          <w:sz w:val="28"/>
          <w:szCs w:val="24"/>
        </w:rPr>
        <w:t>四</w:t>
      </w:r>
      <w:r>
        <w:rPr>
          <w:rFonts w:ascii="標楷體" w:eastAsia="標楷體" w:hAnsi="標楷體" w:hint="eastAsia"/>
          <w:sz w:val="28"/>
          <w:szCs w:val="24"/>
        </w:rPr>
        <w:t>）</w:t>
      </w:r>
      <w:r w:rsidR="004F6C54" w:rsidRPr="00DE4611">
        <w:rPr>
          <w:rFonts w:ascii="標楷體" w:eastAsia="標楷體" w:hAnsi="標楷體" w:hint="eastAsia"/>
          <w:sz w:val="28"/>
          <w:szCs w:val="24"/>
        </w:rPr>
        <w:t>保證金:</w:t>
      </w:r>
      <w:r w:rsidR="004F6C54" w:rsidRPr="00DE4611">
        <w:rPr>
          <w:rFonts w:ascii="標楷體" w:eastAsia="標楷體" w:hAnsi="標楷體" w:hint="eastAsia"/>
          <w:b/>
          <w:bCs/>
          <w:sz w:val="28"/>
          <w:szCs w:val="24"/>
        </w:rPr>
        <w:t>開課當天</w:t>
      </w:r>
      <w:r w:rsidR="004F6C54" w:rsidRPr="00DE4611">
        <w:rPr>
          <w:rFonts w:ascii="標楷體" w:eastAsia="標楷體" w:hAnsi="標楷體" w:hint="eastAsia"/>
          <w:sz w:val="28"/>
          <w:szCs w:val="24"/>
        </w:rPr>
        <w:t>需繳保證金</w:t>
      </w:r>
      <w:r w:rsidR="004F6C54" w:rsidRPr="00DE4611">
        <w:rPr>
          <w:rFonts w:ascii="標楷體" w:eastAsia="標楷體" w:hAnsi="標楷體"/>
          <w:sz w:val="28"/>
          <w:szCs w:val="24"/>
        </w:rPr>
        <w:t>3</w:t>
      </w:r>
      <w:r w:rsidR="004F6C54" w:rsidRPr="00DE4611">
        <w:rPr>
          <w:rFonts w:ascii="標楷體" w:eastAsia="標楷體" w:hAnsi="標楷體" w:hint="eastAsia"/>
          <w:sz w:val="28"/>
          <w:szCs w:val="24"/>
        </w:rPr>
        <w:t>,000元，若參訓時數達2/3(含)以上，將於</w:t>
      </w:r>
    </w:p>
    <w:p w14:paraId="550B5A1D" w14:textId="2F3E4056" w:rsidR="004F6C54" w:rsidRDefault="004F6C54" w:rsidP="00A27024">
      <w:pPr>
        <w:ind w:firstLineChars="450" w:firstLine="1260"/>
        <w:rPr>
          <w:rFonts w:ascii="標楷體" w:eastAsia="標楷體" w:hAnsi="標楷體"/>
          <w:sz w:val="28"/>
          <w:szCs w:val="24"/>
        </w:rPr>
      </w:pPr>
      <w:r w:rsidRPr="00DE4611">
        <w:rPr>
          <w:rFonts w:ascii="標楷體" w:eastAsia="標楷體" w:hAnsi="標楷體" w:hint="eastAsia"/>
          <w:sz w:val="28"/>
          <w:szCs w:val="24"/>
        </w:rPr>
        <w:t>課程結束後全額無息退回。</w:t>
      </w:r>
    </w:p>
    <w:p w14:paraId="2F8CFE9A" w14:textId="2255BFEA" w:rsidR="004F6C54" w:rsidRPr="00DE4611" w:rsidRDefault="00084AB0" w:rsidP="00084AB0">
      <w:pPr>
        <w:ind w:firstLineChars="100" w:firstLine="280"/>
        <w:rPr>
          <w:rFonts w:ascii="標楷體" w:eastAsia="標楷體" w:hAnsi="標楷體"/>
          <w:sz w:val="28"/>
          <w:szCs w:val="24"/>
        </w:rPr>
      </w:pPr>
      <w:r>
        <w:rPr>
          <w:rFonts w:ascii="標楷體" w:eastAsia="標楷體" w:hAnsi="標楷體" w:hint="eastAsia"/>
          <w:sz w:val="28"/>
          <w:szCs w:val="24"/>
        </w:rPr>
        <w:t>（五）</w:t>
      </w:r>
      <w:r w:rsidR="004F6C54" w:rsidRPr="00DE4611">
        <w:rPr>
          <w:rFonts w:ascii="標楷體" w:eastAsia="標楷體" w:hAnsi="標楷體" w:hint="eastAsia"/>
          <w:sz w:val="28"/>
          <w:szCs w:val="24"/>
        </w:rPr>
        <w:t>電商培訓課程一覽表</w:t>
      </w:r>
    </w:p>
    <w:tbl>
      <w:tblPr>
        <w:tblStyle w:val="a4"/>
        <w:tblW w:w="10485" w:type="dxa"/>
        <w:tblLook w:val="04A0" w:firstRow="1" w:lastRow="0" w:firstColumn="1" w:lastColumn="0" w:noHBand="0" w:noVBand="1"/>
      </w:tblPr>
      <w:tblGrid>
        <w:gridCol w:w="704"/>
        <w:gridCol w:w="2977"/>
        <w:gridCol w:w="4111"/>
        <w:gridCol w:w="1417"/>
        <w:gridCol w:w="1276"/>
      </w:tblGrid>
      <w:tr w:rsidR="004F6C54" w:rsidRPr="00DE4611" w14:paraId="13CE5872" w14:textId="77777777" w:rsidTr="00EB4DCF">
        <w:tc>
          <w:tcPr>
            <w:tcW w:w="10485" w:type="dxa"/>
            <w:gridSpan w:val="5"/>
            <w:tcBorders>
              <w:top w:val="single" w:sz="4" w:space="0" w:color="auto"/>
              <w:left w:val="single" w:sz="4" w:space="0" w:color="auto"/>
              <w:bottom w:val="single" w:sz="4" w:space="0" w:color="auto"/>
              <w:right w:val="single" w:sz="4" w:space="0" w:color="auto"/>
            </w:tcBorders>
            <w:hideMark/>
          </w:tcPr>
          <w:p w14:paraId="4F101B48" w14:textId="77777777" w:rsidR="004F6C54" w:rsidRPr="00DE4611" w:rsidRDefault="004F6C54" w:rsidP="00EB4DCF">
            <w:pPr>
              <w:jc w:val="center"/>
              <w:rPr>
                <w:rFonts w:ascii="標楷體" w:eastAsia="標楷體" w:hAnsi="標楷體"/>
              </w:rPr>
            </w:pPr>
            <w:r w:rsidRPr="00DE4611">
              <w:rPr>
                <w:rFonts w:ascii="標楷體" w:eastAsia="標楷體" w:hAnsi="標楷體" w:hint="eastAsia"/>
              </w:rPr>
              <w:t>電商培訓課程</w:t>
            </w:r>
          </w:p>
          <w:p w14:paraId="37F381FB" w14:textId="77777777" w:rsidR="004F6C54" w:rsidRPr="00DE4611" w:rsidRDefault="004F6C54" w:rsidP="00EB4DCF">
            <w:pPr>
              <w:jc w:val="center"/>
              <w:rPr>
                <w:rFonts w:ascii="標楷體" w:eastAsia="標楷體" w:hAnsi="標楷體"/>
              </w:rPr>
            </w:pPr>
            <w:r w:rsidRPr="00DE4611">
              <w:rPr>
                <w:rFonts w:ascii="標楷體" w:eastAsia="標楷體" w:hAnsi="標楷體"/>
              </w:rPr>
              <w:t>5</w:t>
            </w:r>
            <w:r w:rsidRPr="00DE4611">
              <w:rPr>
                <w:rFonts w:ascii="標楷體" w:eastAsia="標楷體" w:hAnsi="標楷體" w:hint="eastAsia"/>
              </w:rPr>
              <w:t>/</w:t>
            </w:r>
            <w:r w:rsidRPr="00DE4611">
              <w:rPr>
                <w:rFonts w:ascii="標楷體" w:eastAsia="標楷體" w:hAnsi="標楷體"/>
              </w:rPr>
              <w:t>4</w:t>
            </w:r>
            <w:r w:rsidRPr="00DE4611">
              <w:rPr>
                <w:rFonts w:ascii="標楷體" w:eastAsia="標楷體" w:hAnsi="標楷體" w:hint="eastAsia"/>
              </w:rPr>
              <w:t>~</w:t>
            </w:r>
            <w:r w:rsidRPr="00DE4611">
              <w:rPr>
                <w:rFonts w:ascii="標楷體" w:eastAsia="標楷體" w:hAnsi="標楷體"/>
              </w:rPr>
              <w:t>5</w:t>
            </w:r>
            <w:r w:rsidRPr="00DE4611">
              <w:rPr>
                <w:rFonts w:ascii="標楷體" w:eastAsia="標楷體" w:hAnsi="標楷體" w:hint="eastAsia"/>
              </w:rPr>
              <w:t>/</w:t>
            </w:r>
            <w:r w:rsidRPr="00DE4611">
              <w:rPr>
                <w:rFonts w:ascii="標楷體" w:eastAsia="標楷體" w:hAnsi="標楷體"/>
              </w:rPr>
              <w:t>2</w:t>
            </w:r>
            <w:r w:rsidRPr="00DE4611">
              <w:rPr>
                <w:rFonts w:ascii="標楷體" w:eastAsia="標楷體" w:hAnsi="標楷體" w:hint="eastAsia"/>
              </w:rPr>
              <w:t>5 上課地點: 臺中跨境體驗示範基地</w:t>
            </w:r>
          </w:p>
        </w:tc>
      </w:tr>
      <w:tr w:rsidR="004F6C54" w:rsidRPr="00DE4611" w14:paraId="7A6ACFD5" w14:textId="77777777" w:rsidTr="00EB4DCF">
        <w:tc>
          <w:tcPr>
            <w:tcW w:w="704" w:type="dxa"/>
            <w:tcBorders>
              <w:top w:val="single" w:sz="4" w:space="0" w:color="auto"/>
              <w:left w:val="single" w:sz="4" w:space="0" w:color="auto"/>
              <w:bottom w:val="single" w:sz="4" w:space="0" w:color="auto"/>
              <w:right w:val="single" w:sz="4" w:space="0" w:color="auto"/>
            </w:tcBorders>
            <w:hideMark/>
          </w:tcPr>
          <w:p w14:paraId="6E23D438" w14:textId="77777777" w:rsidR="004F6C54" w:rsidRPr="00DE4611" w:rsidRDefault="004F6C54" w:rsidP="00EB4DCF">
            <w:pPr>
              <w:rPr>
                <w:rFonts w:ascii="標楷體" w:eastAsia="標楷體" w:hAnsi="標楷體"/>
              </w:rPr>
            </w:pPr>
            <w:bookmarkStart w:id="2" w:name="_Hlk127120540"/>
            <w:r w:rsidRPr="00DE4611">
              <w:rPr>
                <w:rFonts w:ascii="標楷體" w:eastAsia="標楷體" w:hAnsi="標楷體" w:hint="eastAsia"/>
              </w:rPr>
              <w:lastRenderedPageBreak/>
              <w:t>堂次</w:t>
            </w:r>
          </w:p>
        </w:tc>
        <w:tc>
          <w:tcPr>
            <w:tcW w:w="2977" w:type="dxa"/>
            <w:tcBorders>
              <w:top w:val="single" w:sz="4" w:space="0" w:color="auto"/>
              <w:left w:val="single" w:sz="4" w:space="0" w:color="auto"/>
              <w:bottom w:val="single" w:sz="4" w:space="0" w:color="auto"/>
              <w:right w:val="single" w:sz="4" w:space="0" w:color="auto"/>
            </w:tcBorders>
            <w:hideMark/>
          </w:tcPr>
          <w:p w14:paraId="6F915B22" w14:textId="77777777" w:rsidR="004F6C54" w:rsidRPr="00DE4611" w:rsidRDefault="004F6C54" w:rsidP="00EB4DCF">
            <w:pPr>
              <w:rPr>
                <w:rFonts w:ascii="標楷體" w:eastAsia="標楷體" w:hAnsi="標楷體"/>
              </w:rPr>
            </w:pPr>
            <w:r w:rsidRPr="00DE4611">
              <w:rPr>
                <w:rFonts w:ascii="標楷體" w:eastAsia="標楷體" w:hAnsi="標楷體" w:hint="eastAsia"/>
              </w:rPr>
              <w:t>時段</w:t>
            </w:r>
          </w:p>
        </w:tc>
        <w:tc>
          <w:tcPr>
            <w:tcW w:w="4111" w:type="dxa"/>
            <w:tcBorders>
              <w:top w:val="single" w:sz="4" w:space="0" w:color="auto"/>
              <w:left w:val="single" w:sz="4" w:space="0" w:color="auto"/>
              <w:bottom w:val="single" w:sz="4" w:space="0" w:color="auto"/>
              <w:right w:val="single" w:sz="4" w:space="0" w:color="auto"/>
            </w:tcBorders>
            <w:hideMark/>
          </w:tcPr>
          <w:p w14:paraId="36620BAE" w14:textId="77777777" w:rsidR="004F6C54" w:rsidRPr="00DE4611" w:rsidRDefault="004F6C54" w:rsidP="00EB4DCF">
            <w:pPr>
              <w:rPr>
                <w:rFonts w:ascii="標楷體" w:eastAsia="標楷體" w:hAnsi="標楷體"/>
              </w:rPr>
            </w:pPr>
            <w:r w:rsidRPr="00DE4611">
              <w:rPr>
                <w:rFonts w:ascii="標楷體" w:eastAsia="標楷體" w:hAnsi="標楷體" w:hint="eastAsia"/>
              </w:rPr>
              <w:t>課程名稱</w:t>
            </w:r>
          </w:p>
        </w:tc>
        <w:tc>
          <w:tcPr>
            <w:tcW w:w="1417" w:type="dxa"/>
            <w:tcBorders>
              <w:top w:val="single" w:sz="4" w:space="0" w:color="auto"/>
              <w:left w:val="single" w:sz="4" w:space="0" w:color="auto"/>
              <w:bottom w:val="single" w:sz="4" w:space="0" w:color="auto"/>
              <w:right w:val="single" w:sz="4" w:space="0" w:color="auto"/>
            </w:tcBorders>
            <w:hideMark/>
          </w:tcPr>
          <w:p w14:paraId="6A66F471" w14:textId="77777777" w:rsidR="004F6C54" w:rsidRPr="00DE4611" w:rsidRDefault="004F6C54" w:rsidP="00EB4DCF">
            <w:pPr>
              <w:rPr>
                <w:rFonts w:ascii="標楷體" w:eastAsia="標楷體" w:hAnsi="標楷體"/>
              </w:rPr>
            </w:pPr>
            <w:r w:rsidRPr="00DE4611">
              <w:rPr>
                <w:rFonts w:ascii="標楷體" w:eastAsia="標楷體" w:hAnsi="標楷體" w:hint="eastAsia"/>
              </w:rPr>
              <w:t>授課師資</w:t>
            </w:r>
          </w:p>
        </w:tc>
        <w:tc>
          <w:tcPr>
            <w:tcW w:w="1276" w:type="dxa"/>
            <w:tcBorders>
              <w:top w:val="single" w:sz="4" w:space="0" w:color="auto"/>
              <w:left w:val="single" w:sz="4" w:space="0" w:color="auto"/>
              <w:bottom w:val="single" w:sz="4" w:space="0" w:color="auto"/>
              <w:right w:val="single" w:sz="4" w:space="0" w:color="auto"/>
            </w:tcBorders>
            <w:hideMark/>
          </w:tcPr>
          <w:p w14:paraId="0ABC71EA" w14:textId="77777777" w:rsidR="004F6C54" w:rsidRPr="00DE4611" w:rsidRDefault="004F6C54" w:rsidP="00EB4DCF">
            <w:pPr>
              <w:rPr>
                <w:rFonts w:ascii="標楷體" w:eastAsia="標楷體" w:hAnsi="標楷體"/>
              </w:rPr>
            </w:pPr>
            <w:r w:rsidRPr="00DE4611">
              <w:rPr>
                <w:rFonts w:ascii="標楷體" w:eastAsia="標楷體" w:hAnsi="標楷體" w:hint="eastAsia"/>
              </w:rPr>
              <w:t>招生人數</w:t>
            </w:r>
          </w:p>
        </w:tc>
      </w:tr>
      <w:tr w:rsidR="004F6C54" w:rsidRPr="00DE4611" w14:paraId="08A09BA4" w14:textId="77777777" w:rsidTr="00EB4DCF">
        <w:tc>
          <w:tcPr>
            <w:tcW w:w="704" w:type="dxa"/>
            <w:tcBorders>
              <w:top w:val="single" w:sz="4" w:space="0" w:color="auto"/>
              <w:left w:val="single" w:sz="4" w:space="0" w:color="auto"/>
              <w:bottom w:val="single" w:sz="4" w:space="0" w:color="auto"/>
              <w:right w:val="single" w:sz="4" w:space="0" w:color="auto"/>
            </w:tcBorders>
            <w:hideMark/>
          </w:tcPr>
          <w:p w14:paraId="6EB41690" w14:textId="77777777" w:rsidR="004F6C54" w:rsidRPr="00DE4611" w:rsidRDefault="004F6C54" w:rsidP="00EB4DCF">
            <w:pPr>
              <w:rPr>
                <w:rFonts w:ascii="標楷體" w:eastAsia="標楷體" w:hAnsi="標楷體"/>
              </w:rPr>
            </w:pPr>
            <w:r w:rsidRPr="00DE4611">
              <w:rPr>
                <w:rFonts w:ascii="標楷體" w:eastAsia="標楷體" w:hAnsi="標楷體" w:hint="eastAsia"/>
              </w:rPr>
              <w:t>1</w:t>
            </w:r>
          </w:p>
        </w:tc>
        <w:tc>
          <w:tcPr>
            <w:tcW w:w="2977" w:type="dxa"/>
            <w:tcBorders>
              <w:top w:val="single" w:sz="4" w:space="0" w:color="auto"/>
              <w:left w:val="single" w:sz="4" w:space="0" w:color="auto"/>
              <w:bottom w:val="single" w:sz="4" w:space="0" w:color="auto"/>
              <w:right w:val="single" w:sz="4" w:space="0" w:color="auto"/>
            </w:tcBorders>
            <w:hideMark/>
          </w:tcPr>
          <w:p w14:paraId="0DD279A4" w14:textId="77777777" w:rsidR="004F6C54" w:rsidRPr="00DE4611" w:rsidRDefault="004F6C54" w:rsidP="00EB4DCF">
            <w:pPr>
              <w:rPr>
                <w:rFonts w:ascii="標楷體" w:eastAsia="標楷體" w:hAnsi="標楷體"/>
              </w:rPr>
            </w:pPr>
            <w:r w:rsidRPr="00DE4611">
              <w:rPr>
                <w:rFonts w:ascii="標楷體" w:eastAsia="標楷體" w:hAnsi="標楷體"/>
              </w:rPr>
              <w:t>5月</w:t>
            </w:r>
            <w:r w:rsidRPr="00DE4611">
              <w:rPr>
                <w:rFonts w:ascii="標楷體" w:eastAsia="標楷體" w:hAnsi="標楷體" w:hint="eastAsia"/>
              </w:rPr>
              <w:t>4</w:t>
            </w:r>
            <w:r w:rsidRPr="00DE4611">
              <w:rPr>
                <w:rFonts w:ascii="標楷體" w:eastAsia="標楷體" w:hAnsi="標楷體"/>
              </w:rPr>
              <w:t>日</w:t>
            </w:r>
            <w:r w:rsidRPr="00DE4611">
              <w:rPr>
                <w:rFonts w:ascii="標楷體" w:eastAsia="標楷體" w:hAnsi="標楷體" w:hint="eastAsia"/>
              </w:rPr>
              <w:t>(六)</w:t>
            </w:r>
          </w:p>
          <w:p w14:paraId="5E914EA2" w14:textId="77777777" w:rsidR="004F6C54" w:rsidRPr="00DE4611" w:rsidRDefault="004F6C54" w:rsidP="00EB4DCF">
            <w:pPr>
              <w:rPr>
                <w:rFonts w:ascii="標楷體" w:eastAsia="標楷體" w:hAnsi="標楷體"/>
              </w:rPr>
            </w:pPr>
            <w:r w:rsidRPr="00DE4611">
              <w:rPr>
                <w:rFonts w:ascii="標楷體" w:eastAsia="標楷體" w:hAnsi="標楷體"/>
              </w:rPr>
              <w:t>13</w:t>
            </w:r>
            <w:r w:rsidRPr="00DE4611">
              <w:rPr>
                <w:rFonts w:ascii="標楷體" w:eastAsia="標楷體" w:hAnsi="標楷體" w:hint="eastAsia"/>
              </w:rPr>
              <w:t>:00-1</w:t>
            </w:r>
            <w:r w:rsidRPr="00DE4611">
              <w:rPr>
                <w:rFonts w:ascii="標楷體" w:eastAsia="標楷體" w:hAnsi="標楷體"/>
              </w:rPr>
              <w:t>5</w:t>
            </w:r>
            <w:r w:rsidRPr="00DE4611">
              <w:rPr>
                <w:rFonts w:ascii="標楷體" w:eastAsia="標楷體" w:hAnsi="標楷體" w:hint="eastAsia"/>
              </w:rPr>
              <w:t>:00</w:t>
            </w:r>
          </w:p>
        </w:tc>
        <w:tc>
          <w:tcPr>
            <w:tcW w:w="4111" w:type="dxa"/>
            <w:tcBorders>
              <w:top w:val="single" w:sz="4" w:space="0" w:color="auto"/>
              <w:left w:val="single" w:sz="4" w:space="0" w:color="auto"/>
              <w:bottom w:val="single" w:sz="4" w:space="0" w:color="auto"/>
              <w:right w:val="single" w:sz="4" w:space="0" w:color="auto"/>
            </w:tcBorders>
            <w:hideMark/>
          </w:tcPr>
          <w:p w14:paraId="078296B0" w14:textId="77777777" w:rsidR="004F6C54" w:rsidRPr="00DE4611" w:rsidRDefault="004F6C54" w:rsidP="00EB4DCF">
            <w:pPr>
              <w:rPr>
                <w:rFonts w:ascii="標楷體" w:eastAsia="標楷體" w:hAnsi="標楷體"/>
              </w:rPr>
            </w:pPr>
            <w:r w:rsidRPr="00DE4611">
              <w:rPr>
                <w:rFonts w:ascii="標楷體" w:eastAsia="標楷體" w:hAnsi="標楷體"/>
              </w:rPr>
              <w:t>電子商務行銷概論</w:t>
            </w:r>
          </w:p>
        </w:tc>
        <w:tc>
          <w:tcPr>
            <w:tcW w:w="1417" w:type="dxa"/>
            <w:tcBorders>
              <w:top w:val="single" w:sz="4" w:space="0" w:color="auto"/>
              <w:left w:val="single" w:sz="4" w:space="0" w:color="auto"/>
              <w:bottom w:val="single" w:sz="4" w:space="0" w:color="auto"/>
              <w:right w:val="single" w:sz="4" w:space="0" w:color="auto"/>
            </w:tcBorders>
            <w:hideMark/>
          </w:tcPr>
          <w:p w14:paraId="37DB9EC0" w14:textId="77777777" w:rsidR="004F6C54" w:rsidRPr="00DE4611" w:rsidRDefault="004F6C54" w:rsidP="00EB4DCF">
            <w:pPr>
              <w:rPr>
                <w:rFonts w:ascii="標楷體" w:eastAsia="標楷體" w:hAnsi="標楷體"/>
              </w:rPr>
            </w:pPr>
            <w:r w:rsidRPr="00DE4611">
              <w:rPr>
                <w:rFonts w:ascii="標楷體" w:eastAsia="標楷體" w:hAnsi="標楷體" w:hint="eastAsia"/>
              </w:rPr>
              <w:t>高培偉</w:t>
            </w:r>
          </w:p>
        </w:tc>
        <w:tc>
          <w:tcPr>
            <w:tcW w:w="1276" w:type="dxa"/>
            <w:tcBorders>
              <w:top w:val="single" w:sz="4" w:space="0" w:color="auto"/>
              <w:left w:val="single" w:sz="4" w:space="0" w:color="auto"/>
              <w:bottom w:val="single" w:sz="4" w:space="0" w:color="auto"/>
              <w:right w:val="single" w:sz="4" w:space="0" w:color="auto"/>
            </w:tcBorders>
            <w:hideMark/>
          </w:tcPr>
          <w:p w14:paraId="7F660A28" w14:textId="62B853E7" w:rsidR="004F6C54" w:rsidRPr="00DE4611" w:rsidRDefault="00587BB2" w:rsidP="00EB4DCF">
            <w:pPr>
              <w:rPr>
                <w:rFonts w:ascii="標楷體" w:eastAsia="標楷體" w:hAnsi="標楷體"/>
              </w:rPr>
            </w:pPr>
            <w:r>
              <w:rPr>
                <w:rFonts w:ascii="標楷體" w:eastAsia="標楷體" w:hAnsi="標楷體" w:hint="eastAsia"/>
              </w:rPr>
              <w:t>20</w:t>
            </w:r>
            <w:r w:rsidR="004F6C54" w:rsidRPr="00DE4611">
              <w:rPr>
                <w:rFonts w:ascii="標楷體" w:eastAsia="標楷體" w:hAnsi="標楷體" w:hint="eastAsia"/>
              </w:rPr>
              <w:t>人</w:t>
            </w:r>
          </w:p>
        </w:tc>
      </w:tr>
      <w:tr w:rsidR="004F6C54" w:rsidRPr="00DE4611" w14:paraId="5A719D38" w14:textId="77777777" w:rsidTr="00EB4DCF">
        <w:tc>
          <w:tcPr>
            <w:tcW w:w="704" w:type="dxa"/>
            <w:tcBorders>
              <w:top w:val="single" w:sz="4" w:space="0" w:color="auto"/>
              <w:left w:val="single" w:sz="4" w:space="0" w:color="auto"/>
              <w:bottom w:val="single" w:sz="4" w:space="0" w:color="auto"/>
              <w:right w:val="single" w:sz="4" w:space="0" w:color="auto"/>
            </w:tcBorders>
            <w:hideMark/>
          </w:tcPr>
          <w:p w14:paraId="147FA6D7" w14:textId="77777777" w:rsidR="004F6C54" w:rsidRPr="00DE4611" w:rsidRDefault="004F6C54" w:rsidP="00EB4DCF">
            <w:pPr>
              <w:rPr>
                <w:rFonts w:ascii="標楷體" w:eastAsia="標楷體" w:hAnsi="標楷體"/>
              </w:rPr>
            </w:pPr>
            <w:r w:rsidRPr="00DE4611">
              <w:rPr>
                <w:rFonts w:ascii="標楷體" w:eastAsia="標楷體" w:hAnsi="標楷體" w:hint="eastAsia"/>
              </w:rPr>
              <w:t>2</w:t>
            </w:r>
          </w:p>
        </w:tc>
        <w:tc>
          <w:tcPr>
            <w:tcW w:w="2977" w:type="dxa"/>
            <w:tcBorders>
              <w:top w:val="single" w:sz="4" w:space="0" w:color="auto"/>
              <w:left w:val="single" w:sz="4" w:space="0" w:color="auto"/>
              <w:bottom w:val="single" w:sz="4" w:space="0" w:color="auto"/>
              <w:right w:val="single" w:sz="4" w:space="0" w:color="auto"/>
            </w:tcBorders>
            <w:hideMark/>
          </w:tcPr>
          <w:p w14:paraId="00304BCB" w14:textId="77777777" w:rsidR="004F6C54" w:rsidRPr="00DE4611" w:rsidRDefault="004F6C54" w:rsidP="00EB4DCF">
            <w:pPr>
              <w:rPr>
                <w:rFonts w:ascii="標楷體" w:eastAsia="標楷體" w:hAnsi="標楷體"/>
              </w:rPr>
            </w:pPr>
            <w:r w:rsidRPr="00DE4611">
              <w:rPr>
                <w:rFonts w:ascii="標楷體" w:eastAsia="標楷體" w:hAnsi="標楷體"/>
              </w:rPr>
              <w:t>5</w:t>
            </w:r>
            <w:r w:rsidRPr="00DE4611">
              <w:rPr>
                <w:rFonts w:ascii="標楷體" w:eastAsia="標楷體" w:hAnsi="標楷體" w:hint="eastAsia"/>
              </w:rPr>
              <w:t>月</w:t>
            </w:r>
            <w:r w:rsidRPr="00DE4611">
              <w:rPr>
                <w:rFonts w:ascii="標楷體" w:eastAsia="標楷體" w:hAnsi="標楷體"/>
              </w:rPr>
              <w:t>4日</w:t>
            </w:r>
            <w:r w:rsidRPr="00DE4611">
              <w:rPr>
                <w:rFonts w:ascii="標楷體" w:eastAsia="標楷體" w:hAnsi="標楷體" w:hint="eastAsia"/>
              </w:rPr>
              <w:t>（六）</w:t>
            </w:r>
          </w:p>
          <w:p w14:paraId="57D85B60" w14:textId="77777777" w:rsidR="004F6C54" w:rsidRPr="00DE4611" w:rsidRDefault="004F6C54" w:rsidP="00EB4DCF">
            <w:pPr>
              <w:rPr>
                <w:rFonts w:ascii="標楷體" w:eastAsia="標楷體" w:hAnsi="標楷體"/>
              </w:rPr>
            </w:pPr>
            <w:r w:rsidRPr="00DE4611">
              <w:rPr>
                <w:rFonts w:ascii="標楷體" w:eastAsia="標楷體" w:hAnsi="標楷體" w:hint="eastAsia"/>
              </w:rPr>
              <w:t>1</w:t>
            </w:r>
            <w:r w:rsidRPr="00DE4611">
              <w:rPr>
                <w:rFonts w:ascii="標楷體" w:eastAsia="標楷體" w:hAnsi="標楷體"/>
              </w:rPr>
              <w:t>5</w:t>
            </w:r>
            <w:r w:rsidRPr="00DE4611">
              <w:rPr>
                <w:rFonts w:ascii="標楷體" w:eastAsia="標楷體" w:hAnsi="標楷體" w:hint="eastAsia"/>
              </w:rPr>
              <w:t>:00-1</w:t>
            </w:r>
            <w:r w:rsidRPr="00DE4611">
              <w:rPr>
                <w:rFonts w:ascii="標楷體" w:eastAsia="標楷體" w:hAnsi="標楷體"/>
              </w:rPr>
              <w:t>7</w:t>
            </w:r>
            <w:r w:rsidRPr="00DE4611">
              <w:rPr>
                <w:rFonts w:ascii="標楷體" w:eastAsia="標楷體" w:hAnsi="標楷體" w:hint="eastAsia"/>
              </w:rPr>
              <w:t>:00</w:t>
            </w:r>
          </w:p>
        </w:tc>
        <w:tc>
          <w:tcPr>
            <w:tcW w:w="4111" w:type="dxa"/>
            <w:tcBorders>
              <w:top w:val="single" w:sz="4" w:space="0" w:color="auto"/>
              <w:left w:val="single" w:sz="4" w:space="0" w:color="auto"/>
              <w:bottom w:val="single" w:sz="4" w:space="0" w:color="auto"/>
              <w:right w:val="single" w:sz="4" w:space="0" w:color="auto"/>
            </w:tcBorders>
            <w:hideMark/>
          </w:tcPr>
          <w:p w14:paraId="2236474C" w14:textId="77777777" w:rsidR="004F6C54" w:rsidRPr="00DE4611" w:rsidRDefault="004F6C54" w:rsidP="00EB4DCF">
            <w:pPr>
              <w:rPr>
                <w:rFonts w:ascii="標楷體" w:eastAsia="標楷體" w:hAnsi="標楷體"/>
              </w:rPr>
            </w:pPr>
            <w:r w:rsidRPr="00DE4611">
              <w:rPr>
                <w:rFonts w:ascii="標楷體" w:eastAsia="標楷體" w:hAnsi="標楷體" w:hint="eastAsia"/>
              </w:rPr>
              <w:t>產品行銷設計與銷售思維</w:t>
            </w:r>
          </w:p>
        </w:tc>
        <w:tc>
          <w:tcPr>
            <w:tcW w:w="1417" w:type="dxa"/>
            <w:tcBorders>
              <w:top w:val="single" w:sz="4" w:space="0" w:color="auto"/>
              <w:left w:val="single" w:sz="4" w:space="0" w:color="auto"/>
              <w:bottom w:val="single" w:sz="4" w:space="0" w:color="auto"/>
              <w:right w:val="single" w:sz="4" w:space="0" w:color="auto"/>
            </w:tcBorders>
            <w:hideMark/>
          </w:tcPr>
          <w:p w14:paraId="1759F32C" w14:textId="77777777" w:rsidR="004F6C54" w:rsidRPr="00DE4611" w:rsidRDefault="004F6C54" w:rsidP="00EB4DCF">
            <w:pPr>
              <w:rPr>
                <w:rFonts w:ascii="標楷體" w:eastAsia="標楷體" w:hAnsi="標楷體"/>
              </w:rPr>
            </w:pPr>
            <w:r w:rsidRPr="00DE4611">
              <w:rPr>
                <w:rFonts w:ascii="標楷體" w:eastAsia="標楷體" w:hAnsi="標楷體"/>
              </w:rPr>
              <w:t>余子璇</w:t>
            </w:r>
          </w:p>
        </w:tc>
        <w:tc>
          <w:tcPr>
            <w:tcW w:w="1276" w:type="dxa"/>
            <w:tcBorders>
              <w:top w:val="single" w:sz="4" w:space="0" w:color="auto"/>
              <w:left w:val="single" w:sz="4" w:space="0" w:color="auto"/>
              <w:bottom w:val="single" w:sz="4" w:space="0" w:color="auto"/>
              <w:right w:val="single" w:sz="4" w:space="0" w:color="auto"/>
            </w:tcBorders>
            <w:hideMark/>
          </w:tcPr>
          <w:p w14:paraId="70D29A2D" w14:textId="736375A5" w:rsidR="004F6C54" w:rsidRPr="00DE4611" w:rsidRDefault="00587BB2" w:rsidP="00EB4DCF">
            <w:pPr>
              <w:rPr>
                <w:rFonts w:ascii="標楷體" w:eastAsia="標楷體" w:hAnsi="標楷體"/>
              </w:rPr>
            </w:pPr>
            <w:r>
              <w:rPr>
                <w:rFonts w:ascii="標楷體" w:eastAsia="標楷體" w:hAnsi="標楷體" w:hint="eastAsia"/>
              </w:rPr>
              <w:t>20</w:t>
            </w:r>
            <w:r w:rsidR="004F6C54" w:rsidRPr="00DE4611">
              <w:rPr>
                <w:rFonts w:ascii="標楷體" w:eastAsia="標楷體" w:hAnsi="標楷體" w:hint="eastAsia"/>
              </w:rPr>
              <w:t>人</w:t>
            </w:r>
          </w:p>
        </w:tc>
      </w:tr>
      <w:tr w:rsidR="004F6C54" w:rsidRPr="00DE4611" w14:paraId="0B87A5F8" w14:textId="77777777" w:rsidTr="00EB4DCF">
        <w:tc>
          <w:tcPr>
            <w:tcW w:w="704" w:type="dxa"/>
            <w:tcBorders>
              <w:top w:val="single" w:sz="4" w:space="0" w:color="auto"/>
              <w:left w:val="single" w:sz="4" w:space="0" w:color="auto"/>
              <w:bottom w:val="single" w:sz="4" w:space="0" w:color="auto"/>
              <w:right w:val="single" w:sz="4" w:space="0" w:color="auto"/>
            </w:tcBorders>
            <w:hideMark/>
          </w:tcPr>
          <w:p w14:paraId="53A94456" w14:textId="77777777" w:rsidR="004F6C54" w:rsidRPr="00DE4611" w:rsidRDefault="004F6C54" w:rsidP="00EB4DCF">
            <w:pPr>
              <w:rPr>
                <w:rFonts w:ascii="標楷體" w:eastAsia="標楷體" w:hAnsi="標楷體"/>
              </w:rPr>
            </w:pPr>
            <w:r w:rsidRPr="00DE4611">
              <w:rPr>
                <w:rFonts w:ascii="標楷體" w:eastAsia="標楷體" w:hAnsi="標楷體" w:hint="eastAsia"/>
              </w:rPr>
              <w:t>3</w:t>
            </w:r>
          </w:p>
        </w:tc>
        <w:tc>
          <w:tcPr>
            <w:tcW w:w="2977" w:type="dxa"/>
            <w:tcBorders>
              <w:top w:val="single" w:sz="4" w:space="0" w:color="auto"/>
              <w:left w:val="single" w:sz="4" w:space="0" w:color="auto"/>
              <w:bottom w:val="single" w:sz="4" w:space="0" w:color="auto"/>
              <w:right w:val="single" w:sz="4" w:space="0" w:color="auto"/>
            </w:tcBorders>
            <w:hideMark/>
          </w:tcPr>
          <w:p w14:paraId="1FAF6CAA" w14:textId="77777777" w:rsidR="004F6C54" w:rsidRPr="00DE4611" w:rsidRDefault="004F6C54" w:rsidP="00EB4DCF">
            <w:pPr>
              <w:rPr>
                <w:rFonts w:ascii="標楷體" w:eastAsia="標楷體" w:hAnsi="標楷體"/>
              </w:rPr>
            </w:pPr>
            <w:r w:rsidRPr="00DE4611">
              <w:rPr>
                <w:rFonts w:ascii="標楷體" w:eastAsia="標楷體" w:hAnsi="標楷體"/>
              </w:rPr>
              <w:t>5</w:t>
            </w:r>
            <w:r w:rsidRPr="00DE4611">
              <w:rPr>
                <w:rFonts w:ascii="標楷體" w:eastAsia="標楷體" w:hAnsi="標楷體" w:hint="eastAsia"/>
              </w:rPr>
              <w:t>月1</w:t>
            </w:r>
            <w:r w:rsidRPr="00DE4611">
              <w:rPr>
                <w:rFonts w:ascii="標楷體" w:eastAsia="標楷體" w:hAnsi="標楷體"/>
              </w:rPr>
              <w:t>1</w:t>
            </w:r>
            <w:r w:rsidRPr="00DE4611">
              <w:rPr>
                <w:rFonts w:ascii="標楷體" w:eastAsia="標楷體" w:hAnsi="標楷體" w:hint="eastAsia"/>
              </w:rPr>
              <w:t>日（六）</w:t>
            </w:r>
          </w:p>
          <w:p w14:paraId="27E86BEF" w14:textId="77777777" w:rsidR="004F6C54" w:rsidRPr="00DE4611" w:rsidRDefault="004F6C54" w:rsidP="00EB4DCF">
            <w:pPr>
              <w:rPr>
                <w:rFonts w:ascii="標楷體" w:eastAsia="標楷體" w:hAnsi="標楷體"/>
              </w:rPr>
            </w:pPr>
            <w:r w:rsidRPr="00DE4611">
              <w:rPr>
                <w:rFonts w:ascii="標楷體" w:eastAsia="標楷體" w:hAnsi="標楷體"/>
              </w:rPr>
              <w:t>8</w:t>
            </w:r>
            <w:r w:rsidRPr="00DE4611">
              <w:rPr>
                <w:rFonts w:ascii="標楷體" w:eastAsia="標楷體" w:hAnsi="標楷體" w:hint="eastAsia"/>
              </w:rPr>
              <w:t>:</w:t>
            </w:r>
            <w:r w:rsidRPr="00DE4611">
              <w:rPr>
                <w:rFonts w:ascii="標楷體" w:eastAsia="標楷體" w:hAnsi="標楷體"/>
              </w:rPr>
              <w:t>3</w:t>
            </w:r>
            <w:r w:rsidRPr="00DE4611">
              <w:rPr>
                <w:rFonts w:ascii="標楷體" w:eastAsia="標楷體" w:hAnsi="標楷體" w:hint="eastAsia"/>
              </w:rPr>
              <w:t>0-</w:t>
            </w:r>
            <w:r w:rsidRPr="00DE4611">
              <w:rPr>
                <w:rFonts w:ascii="標楷體" w:eastAsia="標楷體" w:hAnsi="標楷體"/>
              </w:rPr>
              <w:t>10</w:t>
            </w:r>
            <w:r w:rsidRPr="00DE4611">
              <w:rPr>
                <w:rFonts w:ascii="標楷體" w:eastAsia="標楷體" w:hAnsi="標楷體" w:hint="eastAsia"/>
              </w:rPr>
              <w:t>:</w:t>
            </w:r>
            <w:r w:rsidRPr="00DE4611">
              <w:rPr>
                <w:rFonts w:ascii="標楷體" w:eastAsia="標楷體" w:hAnsi="標楷體"/>
              </w:rPr>
              <w:t>3</w:t>
            </w:r>
            <w:r w:rsidRPr="00DE4611">
              <w:rPr>
                <w:rFonts w:ascii="標楷體" w:eastAsia="標楷體" w:hAnsi="標楷體" w:hint="eastAsia"/>
              </w:rPr>
              <w:t>0</w:t>
            </w:r>
          </w:p>
        </w:tc>
        <w:tc>
          <w:tcPr>
            <w:tcW w:w="4111" w:type="dxa"/>
            <w:tcBorders>
              <w:top w:val="single" w:sz="4" w:space="0" w:color="auto"/>
              <w:left w:val="single" w:sz="4" w:space="0" w:color="auto"/>
              <w:bottom w:val="single" w:sz="4" w:space="0" w:color="auto"/>
              <w:right w:val="single" w:sz="4" w:space="0" w:color="auto"/>
            </w:tcBorders>
            <w:hideMark/>
          </w:tcPr>
          <w:p w14:paraId="1A816FD1" w14:textId="77777777" w:rsidR="004F6C54" w:rsidRPr="00DE4611" w:rsidRDefault="004F6C54" w:rsidP="00EB4DCF">
            <w:pPr>
              <w:rPr>
                <w:rFonts w:ascii="標楷體" w:eastAsia="標楷體" w:hAnsi="標楷體"/>
              </w:rPr>
            </w:pPr>
            <w:r w:rsidRPr="00DE4611">
              <w:rPr>
                <w:rFonts w:ascii="標楷體" w:eastAsia="標楷體" w:hAnsi="標楷體"/>
              </w:rPr>
              <w:t>電商行銷素材設計</w:t>
            </w:r>
          </w:p>
        </w:tc>
        <w:tc>
          <w:tcPr>
            <w:tcW w:w="1417" w:type="dxa"/>
            <w:tcBorders>
              <w:top w:val="single" w:sz="4" w:space="0" w:color="auto"/>
              <w:left w:val="single" w:sz="4" w:space="0" w:color="auto"/>
              <w:bottom w:val="single" w:sz="4" w:space="0" w:color="auto"/>
              <w:right w:val="single" w:sz="4" w:space="0" w:color="auto"/>
            </w:tcBorders>
            <w:hideMark/>
          </w:tcPr>
          <w:p w14:paraId="72AB5D0B" w14:textId="77777777" w:rsidR="004F6C54" w:rsidRPr="00DE4611" w:rsidRDefault="004F6C54" w:rsidP="00EB4DCF">
            <w:pPr>
              <w:rPr>
                <w:rFonts w:ascii="標楷體" w:eastAsia="標楷體" w:hAnsi="標楷體"/>
              </w:rPr>
            </w:pPr>
            <w:r w:rsidRPr="00DE4611">
              <w:rPr>
                <w:rFonts w:ascii="標楷體" w:eastAsia="標楷體" w:hAnsi="標楷體" w:hint="eastAsia"/>
              </w:rPr>
              <w:t>蘇俊昌</w:t>
            </w:r>
          </w:p>
        </w:tc>
        <w:tc>
          <w:tcPr>
            <w:tcW w:w="1276" w:type="dxa"/>
            <w:tcBorders>
              <w:top w:val="single" w:sz="4" w:space="0" w:color="auto"/>
              <w:left w:val="single" w:sz="4" w:space="0" w:color="auto"/>
              <w:bottom w:val="single" w:sz="4" w:space="0" w:color="auto"/>
              <w:right w:val="single" w:sz="4" w:space="0" w:color="auto"/>
            </w:tcBorders>
            <w:hideMark/>
          </w:tcPr>
          <w:p w14:paraId="331D7113" w14:textId="5B973EE8" w:rsidR="004F6C54" w:rsidRPr="00DE4611" w:rsidRDefault="00587BB2" w:rsidP="00EB4DCF">
            <w:pPr>
              <w:rPr>
                <w:rFonts w:ascii="標楷體" w:eastAsia="標楷體" w:hAnsi="標楷體"/>
              </w:rPr>
            </w:pPr>
            <w:r>
              <w:rPr>
                <w:rFonts w:ascii="標楷體" w:eastAsia="標楷體" w:hAnsi="標楷體" w:hint="eastAsia"/>
              </w:rPr>
              <w:t>20</w:t>
            </w:r>
            <w:r w:rsidR="004F6C54" w:rsidRPr="00DE4611">
              <w:rPr>
                <w:rFonts w:ascii="標楷體" w:eastAsia="標楷體" w:hAnsi="標楷體" w:hint="eastAsia"/>
              </w:rPr>
              <w:t>人</w:t>
            </w:r>
          </w:p>
        </w:tc>
      </w:tr>
      <w:tr w:rsidR="004F6C54" w:rsidRPr="00DE4611" w14:paraId="26CF03F7" w14:textId="77777777" w:rsidTr="00EB4DCF">
        <w:tc>
          <w:tcPr>
            <w:tcW w:w="704" w:type="dxa"/>
            <w:tcBorders>
              <w:top w:val="single" w:sz="4" w:space="0" w:color="auto"/>
              <w:left w:val="single" w:sz="4" w:space="0" w:color="auto"/>
              <w:bottom w:val="single" w:sz="4" w:space="0" w:color="auto"/>
              <w:right w:val="single" w:sz="4" w:space="0" w:color="auto"/>
            </w:tcBorders>
            <w:hideMark/>
          </w:tcPr>
          <w:p w14:paraId="6DF6DA2E" w14:textId="77777777" w:rsidR="004F6C54" w:rsidRPr="00DE4611" w:rsidRDefault="004F6C54" w:rsidP="00EB4DCF">
            <w:pPr>
              <w:rPr>
                <w:rFonts w:ascii="標楷體" w:eastAsia="標楷體" w:hAnsi="標楷體"/>
              </w:rPr>
            </w:pPr>
            <w:r w:rsidRPr="00DE4611">
              <w:rPr>
                <w:rFonts w:ascii="標楷體" w:eastAsia="標楷體" w:hAnsi="標楷體" w:hint="eastAsia"/>
              </w:rPr>
              <w:t>4</w:t>
            </w:r>
          </w:p>
        </w:tc>
        <w:tc>
          <w:tcPr>
            <w:tcW w:w="2977" w:type="dxa"/>
            <w:tcBorders>
              <w:top w:val="single" w:sz="4" w:space="0" w:color="auto"/>
              <w:left w:val="single" w:sz="4" w:space="0" w:color="auto"/>
              <w:bottom w:val="single" w:sz="4" w:space="0" w:color="auto"/>
              <w:right w:val="single" w:sz="4" w:space="0" w:color="auto"/>
            </w:tcBorders>
            <w:hideMark/>
          </w:tcPr>
          <w:p w14:paraId="321D14AB" w14:textId="77777777" w:rsidR="004F6C54" w:rsidRPr="00DE4611" w:rsidRDefault="004F6C54" w:rsidP="00EB4DCF">
            <w:pPr>
              <w:rPr>
                <w:rFonts w:ascii="標楷體" w:eastAsia="標楷體" w:hAnsi="標楷體"/>
              </w:rPr>
            </w:pPr>
            <w:r w:rsidRPr="00DE4611">
              <w:rPr>
                <w:rFonts w:ascii="標楷體" w:eastAsia="標楷體" w:hAnsi="標楷體" w:hint="eastAsia"/>
              </w:rPr>
              <w:t>5月</w:t>
            </w:r>
            <w:r w:rsidRPr="00DE4611">
              <w:rPr>
                <w:rFonts w:ascii="標楷體" w:eastAsia="標楷體" w:hAnsi="標楷體"/>
              </w:rPr>
              <w:t>11</w:t>
            </w:r>
            <w:r w:rsidRPr="00DE4611">
              <w:rPr>
                <w:rFonts w:ascii="標楷體" w:eastAsia="標楷體" w:hAnsi="標楷體" w:hint="eastAsia"/>
              </w:rPr>
              <w:t>日（六）</w:t>
            </w:r>
          </w:p>
          <w:p w14:paraId="20AEA4A3" w14:textId="77777777" w:rsidR="004F6C54" w:rsidRPr="00DE4611" w:rsidRDefault="004F6C54" w:rsidP="00EB4DCF">
            <w:pPr>
              <w:rPr>
                <w:rFonts w:ascii="標楷體" w:eastAsia="標楷體" w:hAnsi="標楷體"/>
              </w:rPr>
            </w:pPr>
            <w:r w:rsidRPr="00DE4611">
              <w:rPr>
                <w:rFonts w:ascii="標楷體" w:eastAsia="標楷體" w:hAnsi="標楷體"/>
              </w:rPr>
              <w:t>10</w:t>
            </w:r>
            <w:r w:rsidRPr="00DE4611">
              <w:rPr>
                <w:rFonts w:ascii="標楷體" w:eastAsia="標楷體" w:hAnsi="標楷體" w:hint="eastAsia"/>
              </w:rPr>
              <w:t>:</w:t>
            </w:r>
            <w:r w:rsidRPr="00DE4611">
              <w:rPr>
                <w:rFonts w:ascii="標楷體" w:eastAsia="標楷體" w:hAnsi="標楷體"/>
              </w:rPr>
              <w:t>3</w:t>
            </w:r>
            <w:r w:rsidRPr="00DE4611">
              <w:rPr>
                <w:rFonts w:ascii="標楷體" w:eastAsia="標楷體" w:hAnsi="標楷體" w:hint="eastAsia"/>
              </w:rPr>
              <w:t>0-1</w:t>
            </w:r>
            <w:r w:rsidRPr="00DE4611">
              <w:rPr>
                <w:rFonts w:ascii="標楷體" w:eastAsia="標楷體" w:hAnsi="標楷體"/>
              </w:rPr>
              <w:t>2</w:t>
            </w:r>
            <w:r w:rsidRPr="00DE4611">
              <w:rPr>
                <w:rFonts w:ascii="標楷體" w:eastAsia="標楷體" w:hAnsi="標楷體" w:hint="eastAsia"/>
              </w:rPr>
              <w:t>:</w:t>
            </w:r>
            <w:r w:rsidRPr="00DE4611">
              <w:rPr>
                <w:rFonts w:ascii="標楷體" w:eastAsia="標楷體" w:hAnsi="標楷體"/>
              </w:rPr>
              <w:t>30</w:t>
            </w:r>
          </w:p>
        </w:tc>
        <w:tc>
          <w:tcPr>
            <w:tcW w:w="4111" w:type="dxa"/>
            <w:tcBorders>
              <w:top w:val="single" w:sz="4" w:space="0" w:color="auto"/>
              <w:left w:val="single" w:sz="4" w:space="0" w:color="auto"/>
              <w:bottom w:val="single" w:sz="4" w:space="0" w:color="auto"/>
              <w:right w:val="single" w:sz="4" w:space="0" w:color="auto"/>
            </w:tcBorders>
            <w:hideMark/>
          </w:tcPr>
          <w:p w14:paraId="66EEC3C0" w14:textId="77777777" w:rsidR="004F6C54" w:rsidRPr="00DE4611" w:rsidRDefault="004F6C54" w:rsidP="00EB4DCF">
            <w:pPr>
              <w:rPr>
                <w:rFonts w:ascii="標楷體" w:eastAsia="標楷體" w:hAnsi="標楷體"/>
              </w:rPr>
            </w:pPr>
            <w:r w:rsidRPr="00DE4611">
              <w:rPr>
                <w:rFonts w:ascii="標楷體" w:eastAsia="標楷體" w:hAnsi="標楷體" w:hint="eastAsia"/>
              </w:rPr>
              <w:t>電商行銷素材製作實務1</w:t>
            </w:r>
          </w:p>
        </w:tc>
        <w:tc>
          <w:tcPr>
            <w:tcW w:w="1417" w:type="dxa"/>
            <w:tcBorders>
              <w:top w:val="single" w:sz="4" w:space="0" w:color="auto"/>
              <w:left w:val="single" w:sz="4" w:space="0" w:color="auto"/>
              <w:bottom w:val="single" w:sz="4" w:space="0" w:color="auto"/>
              <w:right w:val="single" w:sz="4" w:space="0" w:color="auto"/>
            </w:tcBorders>
            <w:hideMark/>
          </w:tcPr>
          <w:p w14:paraId="70D881FA" w14:textId="77777777" w:rsidR="004F6C54" w:rsidRPr="00DE4611" w:rsidRDefault="004F6C54" w:rsidP="00EB4DCF">
            <w:pPr>
              <w:rPr>
                <w:rFonts w:ascii="標楷體" w:eastAsia="標楷體" w:hAnsi="標楷體"/>
              </w:rPr>
            </w:pPr>
            <w:r w:rsidRPr="00DE4611">
              <w:rPr>
                <w:rFonts w:ascii="標楷體" w:eastAsia="標楷體" w:hAnsi="標楷體"/>
              </w:rPr>
              <w:t>陳正勳</w:t>
            </w:r>
          </w:p>
        </w:tc>
        <w:tc>
          <w:tcPr>
            <w:tcW w:w="1276" w:type="dxa"/>
            <w:tcBorders>
              <w:top w:val="single" w:sz="4" w:space="0" w:color="auto"/>
              <w:left w:val="single" w:sz="4" w:space="0" w:color="auto"/>
              <w:bottom w:val="single" w:sz="4" w:space="0" w:color="auto"/>
              <w:right w:val="single" w:sz="4" w:space="0" w:color="auto"/>
            </w:tcBorders>
            <w:hideMark/>
          </w:tcPr>
          <w:p w14:paraId="3CFF3CDF" w14:textId="1B96E50E" w:rsidR="004F6C54" w:rsidRPr="00DE4611" w:rsidRDefault="00587BB2" w:rsidP="00EB4DCF">
            <w:pPr>
              <w:rPr>
                <w:rFonts w:ascii="標楷體" w:eastAsia="標楷體" w:hAnsi="標楷體"/>
              </w:rPr>
            </w:pPr>
            <w:r>
              <w:rPr>
                <w:rFonts w:ascii="標楷體" w:eastAsia="標楷體" w:hAnsi="標楷體" w:hint="eastAsia"/>
              </w:rPr>
              <w:t>20</w:t>
            </w:r>
            <w:r w:rsidR="004F6C54" w:rsidRPr="00DE4611">
              <w:rPr>
                <w:rFonts w:ascii="標楷體" w:eastAsia="標楷體" w:hAnsi="標楷體" w:hint="eastAsia"/>
              </w:rPr>
              <w:t>人</w:t>
            </w:r>
          </w:p>
        </w:tc>
      </w:tr>
      <w:tr w:rsidR="004F6C54" w:rsidRPr="00DE4611" w14:paraId="6184CE29" w14:textId="77777777" w:rsidTr="00EB4DCF">
        <w:tc>
          <w:tcPr>
            <w:tcW w:w="704" w:type="dxa"/>
            <w:tcBorders>
              <w:top w:val="single" w:sz="4" w:space="0" w:color="auto"/>
              <w:left w:val="single" w:sz="4" w:space="0" w:color="auto"/>
              <w:bottom w:val="single" w:sz="4" w:space="0" w:color="auto"/>
              <w:right w:val="single" w:sz="4" w:space="0" w:color="auto"/>
            </w:tcBorders>
            <w:hideMark/>
          </w:tcPr>
          <w:p w14:paraId="6ED7E31C" w14:textId="77777777" w:rsidR="004F6C54" w:rsidRPr="00DE4611" w:rsidRDefault="004F6C54" w:rsidP="00EB4DCF">
            <w:pPr>
              <w:rPr>
                <w:rFonts w:ascii="標楷體" w:eastAsia="標楷體" w:hAnsi="標楷體"/>
              </w:rPr>
            </w:pPr>
            <w:r w:rsidRPr="00DE4611">
              <w:rPr>
                <w:rFonts w:ascii="標楷體" w:eastAsia="標楷體" w:hAnsi="標楷體" w:hint="eastAsia"/>
              </w:rPr>
              <w:t>5</w:t>
            </w:r>
          </w:p>
        </w:tc>
        <w:tc>
          <w:tcPr>
            <w:tcW w:w="2977" w:type="dxa"/>
            <w:tcBorders>
              <w:top w:val="single" w:sz="4" w:space="0" w:color="auto"/>
              <w:left w:val="single" w:sz="4" w:space="0" w:color="auto"/>
              <w:bottom w:val="single" w:sz="4" w:space="0" w:color="auto"/>
              <w:right w:val="single" w:sz="4" w:space="0" w:color="auto"/>
            </w:tcBorders>
            <w:hideMark/>
          </w:tcPr>
          <w:p w14:paraId="6B3094D7" w14:textId="77777777" w:rsidR="004F6C54" w:rsidRPr="00DE4611" w:rsidRDefault="004F6C54" w:rsidP="00EB4DCF">
            <w:pPr>
              <w:rPr>
                <w:rFonts w:ascii="標楷體" w:eastAsia="標楷體" w:hAnsi="標楷體"/>
              </w:rPr>
            </w:pPr>
            <w:r w:rsidRPr="00DE4611">
              <w:rPr>
                <w:rFonts w:ascii="標楷體" w:eastAsia="標楷體" w:hAnsi="標楷體" w:hint="eastAsia"/>
              </w:rPr>
              <w:t>5月1</w:t>
            </w:r>
            <w:r w:rsidRPr="00DE4611">
              <w:rPr>
                <w:rFonts w:ascii="標楷體" w:eastAsia="標楷體" w:hAnsi="標楷體"/>
              </w:rPr>
              <w:t>1</w:t>
            </w:r>
            <w:r w:rsidRPr="00DE4611">
              <w:rPr>
                <w:rFonts w:ascii="標楷體" w:eastAsia="標楷體" w:hAnsi="標楷體" w:hint="eastAsia"/>
              </w:rPr>
              <w:t>日（六）</w:t>
            </w:r>
          </w:p>
          <w:p w14:paraId="41CAFD0F" w14:textId="77777777" w:rsidR="004F6C54" w:rsidRPr="00DE4611" w:rsidRDefault="004F6C54" w:rsidP="00EB4DCF">
            <w:pPr>
              <w:rPr>
                <w:rFonts w:ascii="標楷體" w:eastAsia="標楷體" w:hAnsi="標楷體"/>
              </w:rPr>
            </w:pPr>
            <w:r w:rsidRPr="00DE4611">
              <w:rPr>
                <w:rFonts w:ascii="標楷體" w:eastAsia="標楷體" w:hAnsi="標楷體"/>
              </w:rPr>
              <w:t>13</w:t>
            </w:r>
            <w:r w:rsidRPr="00DE4611">
              <w:rPr>
                <w:rFonts w:ascii="標楷體" w:eastAsia="標楷體" w:hAnsi="標楷體" w:hint="eastAsia"/>
              </w:rPr>
              <w:t>:</w:t>
            </w:r>
            <w:r w:rsidRPr="00DE4611">
              <w:rPr>
                <w:rFonts w:ascii="標楷體" w:eastAsia="標楷體" w:hAnsi="標楷體"/>
              </w:rPr>
              <w:t>3</w:t>
            </w:r>
            <w:r w:rsidRPr="00DE4611">
              <w:rPr>
                <w:rFonts w:ascii="標楷體" w:eastAsia="標楷體" w:hAnsi="標楷體" w:hint="eastAsia"/>
              </w:rPr>
              <w:t>0-1</w:t>
            </w:r>
            <w:r w:rsidRPr="00DE4611">
              <w:rPr>
                <w:rFonts w:ascii="標楷體" w:eastAsia="標楷體" w:hAnsi="標楷體"/>
              </w:rPr>
              <w:t>5</w:t>
            </w:r>
            <w:r w:rsidRPr="00DE4611">
              <w:rPr>
                <w:rFonts w:ascii="標楷體" w:eastAsia="標楷體" w:hAnsi="標楷體" w:hint="eastAsia"/>
              </w:rPr>
              <w:t>:</w:t>
            </w:r>
            <w:r w:rsidRPr="00DE4611">
              <w:rPr>
                <w:rFonts w:ascii="標楷體" w:eastAsia="標楷體" w:hAnsi="標楷體"/>
              </w:rPr>
              <w:t>3</w:t>
            </w:r>
            <w:r w:rsidRPr="00DE4611">
              <w:rPr>
                <w:rFonts w:ascii="標楷體" w:eastAsia="標楷體" w:hAnsi="標楷體" w:hint="eastAsia"/>
              </w:rPr>
              <w:t>0</w:t>
            </w:r>
          </w:p>
        </w:tc>
        <w:tc>
          <w:tcPr>
            <w:tcW w:w="4111" w:type="dxa"/>
            <w:tcBorders>
              <w:top w:val="single" w:sz="4" w:space="0" w:color="auto"/>
              <w:left w:val="single" w:sz="4" w:space="0" w:color="auto"/>
              <w:bottom w:val="single" w:sz="4" w:space="0" w:color="auto"/>
              <w:right w:val="single" w:sz="4" w:space="0" w:color="auto"/>
            </w:tcBorders>
            <w:hideMark/>
          </w:tcPr>
          <w:p w14:paraId="235AF328" w14:textId="77777777" w:rsidR="004F6C54" w:rsidRPr="00DE4611" w:rsidRDefault="004F6C54" w:rsidP="00EB4DCF">
            <w:pPr>
              <w:rPr>
                <w:rFonts w:ascii="標楷體" w:eastAsia="標楷體" w:hAnsi="標楷體"/>
              </w:rPr>
            </w:pPr>
            <w:r w:rsidRPr="00DE4611">
              <w:rPr>
                <w:rFonts w:ascii="標楷體" w:eastAsia="標楷體" w:hAnsi="標楷體"/>
              </w:rPr>
              <w:t>電商行銷素材製作實務</w:t>
            </w:r>
            <w:r w:rsidRPr="00DE4611">
              <w:rPr>
                <w:rFonts w:ascii="標楷體" w:eastAsia="標楷體" w:hAnsi="標楷體" w:hint="eastAsia"/>
              </w:rPr>
              <w:t>2</w:t>
            </w:r>
          </w:p>
        </w:tc>
        <w:tc>
          <w:tcPr>
            <w:tcW w:w="1417" w:type="dxa"/>
            <w:tcBorders>
              <w:top w:val="single" w:sz="4" w:space="0" w:color="auto"/>
              <w:left w:val="single" w:sz="4" w:space="0" w:color="auto"/>
              <w:bottom w:val="single" w:sz="4" w:space="0" w:color="auto"/>
              <w:right w:val="single" w:sz="4" w:space="0" w:color="auto"/>
            </w:tcBorders>
            <w:hideMark/>
          </w:tcPr>
          <w:p w14:paraId="732EFCAD" w14:textId="77777777" w:rsidR="004F6C54" w:rsidRPr="00DE4611" w:rsidRDefault="004F6C54" w:rsidP="00EB4DCF">
            <w:pPr>
              <w:rPr>
                <w:rFonts w:ascii="標楷體" w:eastAsia="標楷體" w:hAnsi="標楷體"/>
              </w:rPr>
            </w:pPr>
            <w:r w:rsidRPr="00DE4611">
              <w:rPr>
                <w:rFonts w:ascii="標楷體" w:eastAsia="標楷體" w:hAnsi="標楷體"/>
              </w:rPr>
              <w:t>陳正勳</w:t>
            </w:r>
          </w:p>
        </w:tc>
        <w:tc>
          <w:tcPr>
            <w:tcW w:w="1276" w:type="dxa"/>
            <w:tcBorders>
              <w:top w:val="single" w:sz="4" w:space="0" w:color="auto"/>
              <w:left w:val="single" w:sz="4" w:space="0" w:color="auto"/>
              <w:bottom w:val="single" w:sz="4" w:space="0" w:color="auto"/>
              <w:right w:val="single" w:sz="4" w:space="0" w:color="auto"/>
            </w:tcBorders>
            <w:hideMark/>
          </w:tcPr>
          <w:p w14:paraId="6CA06D0F" w14:textId="31C6B6CE" w:rsidR="004F6C54" w:rsidRPr="00DE4611" w:rsidRDefault="00587BB2" w:rsidP="00EB4DCF">
            <w:pPr>
              <w:rPr>
                <w:rFonts w:ascii="標楷體" w:eastAsia="標楷體" w:hAnsi="標楷體"/>
              </w:rPr>
            </w:pPr>
            <w:r>
              <w:rPr>
                <w:rFonts w:ascii="標楷體" w:eastAsia="標楷體" w:hAnsi="標楷體" w:hint="eastAsia"/>
              </w:rPr>
              <w:t>20</w:t>
            </w:r>
            <w:r w:rsidR="004F6C54" w:rsidRPr="00DE4611">
              <w:rPr>
                <w:rFonts w:ascii="標楷體" w:eastAsia="標楷體" w:hAnsi="標楷體" w:hint="eastAsia"/>
              </w:rPr>
              <w:t>人</w:t>
            </w:r>
          </w:p>
        </w:tc>
      </w:tr>
      <w:tr w:rsidR="004F6C54" w:rsidRPr="00DE4611" w14:paraId="59B3AB06" w14:textId="77777777" w:rsidTr="00EB4DCF">
        <w:tc>
          <w:tcPr>
            <w:tcW w:w="704" w:type="dxa"/>
            <w:tcBorders>
              <w:top w:val="single" w:sz="4" w:space="0" w:color="auto"/>
              <w:left w:val="single" w:sz="4" w:space="0" w:color="auto"/>
              <w:bottom w:val="single" w:sz="4" w:space="0" w:color="auto"/>
              <w:right w:val="single" w:sz="4" w:space="0" w:color="auto"/>
            </w:tcBorders>
            <w:hideMark/>
          </w:tcPr>
          <w:p w14:paraId="3EE5E285" w14:textId="77777777" w:rsidR="004F6C54" w:rsidRPr="00DE4611" w:rsidRDefault="004F6C54" w:rsidP="00EB4DCF">
            <w:pPr>
              <w:rPr>
                <w:rFonts w:ascii="標楷體" w:eastAsia="標楷體" w:hAnsi="標楷體"/>
              </w:rPr>
            </w:pPr>
            <w:r w:rsidRPr="00DE4611">
              <w:rPr>
                <w:rFonts w:ascii="標楷體" w:eastAsia="標楷體" w:hAnsi="標楷體" w:hint="eastAsia"/>
              </w:rPr>
              <w:t>6</w:t>
            </w:r>
          </w:p>
        </w:tc>
        <w:tc>
          <w:tcPr>
            <w:tcW w:w="2977" w:type="dxa"/>
            <w:tcBorders>
              <w:top w:val="single" w:sz="4" w:space="0" w:color="auto"/>
              <w:left w:val="single" w:sz="4" w:space="0" w:color="auto"/>
              <w:bottom w:val="single" w:sz="4" w:space="0" w:color="auto"/>
              <w:right w:val="single" w:sz="4" w:space="0" w:color="auto"/>
            </w:tcBorders>
            <w:hideMark/>
          </w:tcPr>
          <w:p w14:paraId="142FEA2D" w14:textId="77777777" w:rsidR="004F6C54" w:rsidRPr="00DE4611" w:rsidRDefault="004F6C54" w:rsidP="00EB4DCF">
            <w:pPr>
              <w:rPr>
                <w:rFonts w:ascii="標楷體" w:eastAsia="標楷體" w:hAnsi="標楷體"/>
              </w:rPr>
            </w:pPr>
            <w:r w:rsidRPr="00DE4611">
              <w:rPr>
                <w:rFonts w:ascii="標楷體" w:eastAsia="標楷體" w:hAnsi="標楷體" w:hint="eastAsia"/>
              </w:rPr>
              <w:t>5月1</w:t>
            </w:r>
            <w:r w:rsidRPr="00DE4611">
              <w:rPr>
                <w:rFonts w:ascii="標楷體" w:eastAsia="標楷體" w:hAnsi="標楷體"/>
              </w:rPr>
              <w:t>1</w:t>
            </w:r>
            <w:r w:rsidRPr="00DE4611">
              <w:rPr>
                <w:rFonts w:ascii="標楷體" w:eastAsia="標楷體" w:hAnsi="標楷體" w:hint="eastAsia"/>
              </w:rPr>
              <w:t>日（六）</w:t>
            </w:r>
          </w:p>
          <w:p w14:paraId="0D377C5E" w14:textId="77777777" w:rsidR="004F6C54" w:rsidRPr="00DE4611" w:rsidRDefault="004F6C54" w:rsidP="00EB4DCF">
            <w:pPr>
              <w:rPr>
                <w:rFonts w:ascii="標楷體" w:eastAsia="標楷體" w:hAnsi="標楷體"/>
              </w:rPr>
            </w:pPr>
            <w:r w:rsidRPr="00DE4611">
              <w:rPr>
                <w:rFonts w:ascii="標楷體" w:eastAsia="標楷體" w:hAnsi="標楷體" w:hint="eastAsia"/>
              </w:rPr>
              <w:t>1</w:t>
            </w:r>
            <w:r w:rsidRPr="00DE4611">
              <w:rPr>
                <w:rFonts w:ascii="標楷體" w:eastAsia="標楷體" w:hAnsi="標楷體"/>
              </w:rPr>
              <w:t>5</w:t>
            </w:r>
            <w:r w:rsidRPr="00DE4611">
              <w:rPr>
                <w:rFonts w:ascii="標楷體" w:eastAsia="標楷體" w:hAnsi="標楷體" w:hint="eastAsia"/>
              </w:rPr>
              <w:t>:</w:t>
            </w:r>
            <w:r w:rsidRPr="00DE4611">
              <w:rPr>
                <w:rFonts w:ascii="標楷體" w:eastAsia="標楷體" w:hAnsi="標楷體"/>
              </w:rPr>
              <w:t>3</w:t>
            </w:r>
            <w:r w:rsidRPr="00DE4611">
              <w:rPr>
                <w:rFonts w:ascii="標楷體" w:eastAsia="標楷體" w:hAnsi="標楷體" w:hint="eastAsia"/>
              </w:rPr>
              <w:t>0-1</w:t>
            </w:r>
            <w:r w:rsidRPr="00DE4611">
              <w:rPr>
                <w:rFonts w:ascii="標楷體" w:eastAsia="標楷體" w:hAnsi="標楷體"/>
              </w:rPr>
              <w:t>7</w:t>
            </w:r>
            <w:r w:rsidRPr="00DE4611">
              <w:rPr>
                <w:rFonts w:ascii="標楷體" w:eastAsia="標楷體" w:hAnsi="標楷體" w:hint="eastAsia"/>
              </w:rPr>
              <w:t>:</w:t>
            </w:r>
            <w:r w:rsidRPr="00DE4611">
              <w:rPr>
                <w:rFonts w:ascii="標楷體" w:eastAsia="標楷體" w:hAnsi="標楷體"/>
              </w:rPr>
              <w:t>3</w:t>
            </w:r>
            <w:r w:rsidRPr="00DE4611">
              <w:rPr>
                <w:rFonts w:ascii="標楷體" w:eastAsia="標楷體" w:hAnsi="標楷體" w:hint="eastAsia"/>
              </w:rPr>
              <w:t>0</w:t>
            </w:r>
          </w:p>
        </w:tc>
        <w:tc>
          <w:tcPr>
            <w:tcW w:w="4111" w:type="dxa"/>
            <w:tcBorders>
              <w:top w:val="single" w:sz="4" w:space="0" w:color="auto"/>
              <w:left w:val="single" w:sz="4" w:space="0" w:color="auto"/>
              <w:bottom w:val="single" w:sz="4" w:space="0" w:color="auto"/>
              <w:right w:val="single" w:sz="4" w:space="0" w:color="auto"/>
            </w:tcBorders>
            <w:hideMark/>
          </w:tcPr>
          <w:p w14:paraId="24AAE895" w14:textId="77777777" w:rsidR="004F6C54" w:rsidRPr="00DE4611" w:rsidRDefault="004F6C54" w:rsidP="00EB4DCF">
            <w:pPr>
              <w:rPr>
                <w:rFonts w:ascii="標楷體" w:eastAsia="標楷體" w:hAnsi="標楷體"/>
              </w:rPr>
            </w:pPr>
            <w:r w:rsidRPr="00DE4611">
              <w:rPr>
                <w:rFonts w:ascii="標楷體" w:eastAsia="標楷體" w:hAnsi="標楷體" w:hint="eastAsia"/>
              </w:rPr>
              <w:t>電商直播實務暨自媒體運用</w:t>
            </w:r>
          </w:p>
        </w:tc>
        <w:tc>
          <w:tcPr>
            <w:tcW w:w="1417" w:type="dxa"/>
            <w:tcBorders>
              <w:top w:val="single" w:sz="4" w:space="0" w:color="auto"/>
              <w:left w:val="single" w:sz="4" w:space="0" w:color="auto"/>
              <w:bottom w:val="single" w:sz="4" w:space="0" w:color="auto"/>
              <w:right w:val="single" w:sz="4" w:space="0" w:color="auto"/>
            </w:tcBorders>
            <w:hideMark/>
          </w:tcPr>
          <w:p w14:paraId="4BA96C14" w14:textId="77777777" w:rsidR="004F6C54" w:rsidRPr="00DE4611" w:rsidRDefault="004F6C54" w:rsidP="00EB4DCF">
            <w:pPr>
              <w:rPr>
                <w:rFonts w:ascii="標楷體" w:eastAsia="標楷體" w:hAnsi="標楷體"/>
              </w:rPr>
            </w:pPr>
            <w:r w:rsidRPr="00DE4611">
              <w:rPr>
                <w:rFonts w:ascii="標楷體" w:eastAsia="標楷體" w:hAnsi="標楷體"/>
              </w:rPr>
              <w:t>蘇俊昌</w:t>
            </w:r>
          </w:p>
        </w:tc>
        <w:tc>
          <w:tcPr>
            <w:tcW w:w="1276" w:type="dxa"/>
            <w:tcBorders>
              <w:top w:val="single" w:sz="4" w:space="0" w:color="auto"/>
              <w:left w:val="single" w:sz="4" w:space="0" w:color="auto"/>
              <w:bottom w:val="single" w:sz="4" w:space="0" w:color="auto"/>
              <w:right w:val="single" w:sz="4" w:space="0" w:color="auto"/>
            </w:tcBorders>
            <w:hideMark/>
          </w:tcPr>
          <w:p w14:paraId="3DA40DD6" w14:textId="22C98C14" w:rsidR="004F6C54" w:rsidRPr="00DE4611" w:rsidRDefault="00587BB2" w:rsidP="00EB4DCF">
            <w:pPr>
              <w:rPr>
                <w:rFonts w:ascii="標楷體" w:eastAsia="標楷體" w:hAnsi="標楷體"/>
              </w:rPr>
            </w:pPr>
            <w:r>
              <w:rPr>
                <w:rFonts w:ascii="標楷體" w:eastAsia="標楷體" w:hAnsi="標楷體" w:hint="eastAsia"/>
              </w:rPr>
              <w:t>20</w:t>
            </w:r>
            <w:r w:rsidR="004F6C54" w:rsidRPr="00DE4611">
              <w:rPr>
                <w:rFonts w:ascii="標楷體" w:eastAsia="標楷體" w:hAnsi="標楷體" w:hint="eastAsia"/>
              </w:rPr>
              <w:t>人</w:t>
            </w:r>
          </w:p>
        </w:tc>
      </w:tr>
      <w:tr w:rsidR="004F6C54" w:rsidRPr="00DE4611" w14:paraId="043AC005" w14:textId="77777777" w:rsidTr="00EB4DCF">
        <w:tc>
          <w:tcPr>
            <w:tcW w:w="704" w:type="dxa"/>
            <w:tcBorders>
              <w:top w:val="single" w:sz="4" w:space="0" w:color="auto"/>
              <w:left w:val="single" w:sz="4" w:space="0" w:color="auto"/>
              <w:bottom w:val="single" w:sz="4" w:space="0" w:color="auto"/>
              <w:right w:val="single" w:sz="4" w:space="0" w:color="auto"/>
            </w:tcBorders>
            <w:hideMark/>
          </w:tcPr>
          <w:p w14:paraId="5CB4EEAD" w14:textId="77777777" w:rsidR="004F6C54" w:rsidRPr="00DE4611" w:rsidRDefault="004F6C54" w:rsidP="00EB4DCF">
            <w:pPr>
              <w:rPr>
                <w:rFonts w:ascii="標楷體" w:eastAsia="標楷體" w:hAnsi="標楷體"/>
              </w:rPr>
            </w:pPr>
            <w:r w:rsidRPr="00DE4611">
              <w:rPr>
                <w:rFonts w:ascii="標楷體" w:eastAsia="標楷體" w:hAnsi="標楷體" w:hint="eastAsia"/>
              </w:rPr>
              <w:t>7</w:t>
            </w:r>
          </w:p>
        </w:tc>
        <w:tc>
          <w:tcPr>
            <w:tcW w:w="2977" w:type="dxa"/>
            <w:tcBorders>
              <w:top w:val="single" w:sz="4" w:space="0" w:color="auto"/>
              <w:left w:val="single" w:sz="4" w:space="0" w:color="auto"/>
              <w:bottom w:val="single" w:sz="4" w:space="0" w:color="auto"/>
              <w:right w:val="single" w:sz="4" w:space="0" w:color="auto"/>
            </w:tcBorders>
            <w:hideMark/>
          </w:tcPr>
          <w:p w14:paraId="24355976" w14:textId="77777777" w:rsidR="004F6C54" w:rsidRPr="00DE4611" w:rsidRDefault="004F6C54" w:rsidP="00EB4DCF">
            <w:pPr>
              <w:rPr>
                <w:rFonts w:ascii="標楷體" w:eastAsia="標楷體" w:hAnsi="標楷體"/>
              </w:rPr>
            </w:pPr>
            <w:r w:rsidRPr="00DE4611">
              <w:rPr>
                <w:rFonts w:ascii="標楷體" w:eastAsia="標楷體" w:hAnsi="標楷體" w:hint="eastAsia"/>
              </w:rPr>
              <w:t>5月2</w:t>
            </w:r>
            <w:r w:rsidRPr="00DE4611">
              <w:rPr>
                <w:rFonts w:ascii="標楷體" w:eastAsia="標楷體" w:hAnsi="標楷體"/>
              </w:rPr>
              <w:t>5</w:t>
            </w:r>
            <w:r w:rsidRPr="00DE4611">
              <w:rPr>
                <w:rFonts w:ascii="標楷體" w:eastAsia="標楷體" w:hAnsi="標楷體" w:hint="eastAsia"/>
              </w:rPr>
              <w:t>日（六）</w:t>
            </w:r>
          </w:p>
          <w:p w14:paraId="2DB5CBF3" w14:textId="77777777" w:rsidR="004F6C54" w:rsidRPr="00DE4611" w:rsidRDefault="004F6C54" w:rsidP="00EB4DCF">
            <w:pPr>
              <w:rPr>
                <w:rFonts w:ascii="標楷體" w:eastAsia="標楷體" w:hAnsi="標楷體"/>
              </w:rPr>
            </w:pPr>
            <w:r w:rsidRPr="00DE4611">
              <w:rPr>
                <w:rFonts w:ascii="標楷體" w:eastAsia="標楷體" w:hAnsi="標楷體"/>
              </w:rPr>
              <w:t>13</w:t>
            </w:r>
            <w:r w:rsidRPr="00DE4611">
              <w:rPr>
                <w:rFonts w:ascii="標楷體" w:eastAsia="標楷體" w:hAnsi="標楷體" w:hint="eastAsia"/>
              </w:rPr>
              <w:t>:00-1</w:t>
            </w:r>
            <w:r w:rsidRPr="00DE4611">
              <w:rPr>
                <w:rFonts w:ascii="標楷體" w:eastAsia="標楷體" w:hAnsi="標楷體"/>
              </w:rPr>
              <w:t>5</w:t>
            </w:r>
            <w:r w:rsidRPr="00DE4611">
              <w:rPr>
                <w:rFonts w:ascii="標楷體" w:eastAsia="標楷體" w:hAnsi="標楷體" w:hint="eastAsia"/>
              </w:rPr>
              <w:t>:00</w:t>
            </w:r>
          </w:p>
        </w:tc>
        <w:tc>
          <w:tcPr>
            <w:tcW w:w="4111" w:type="dxa"/>
            <w:tcBorders>
              <w:top w:val="single" w:sz="4" w:space="0" w:color="auto"/>
              <w:left w:val="single" w:sz="4" w:space="0" w:color="auto"/>
              <w:bottom w:val="single" w:sz="4" w:space="0" w:color="auto"/>
              <w:right w:val="single" w:sz="4" w:space="0" w:color="auto"/>
            </w:tcBorders>
            <w:hideMark/>
          </w:tcPr>
          <w:p w14:paraId="325DF914" w14:textId="77777777" w:rsidR="004F6C54" w:rsidRPr="00DE4611" w:rsidRDefault="004F6C54" w:rsidP="00EB4DCF">
            <w:pPr>
              <w:rPr>
                <w:rFonts w:ascii="標楷體" w:eastAsia="標楷體" w:hAnsi="標楷體"/>
              </w:rPr>
            </w:pPr>
            <w:r w:rsidRPr="00DE4611">
              <w:rPr>
                <w:rFonts w:ascii="標楷體" w:eastAsia="標楷體" w:hAnsi="標楷體"/>
              </w:rPr>
              <w:t>數位社群行銷實務與經營</w:t>
            </w:r>
          </w:p>
        </w:tc>
        <w:tc>
          <w:tcPr>
            <w:tcW w:w="1417" w:type="dxa"/>
            <w:tcBorders>
              <w:top w:val="single" w:sz="4" w:space="0" w:color="auto"/>
              <w:left w:val="single" w:sz="4" w:space="0" w:color="auto"/>
              <w:bottom w:val="single" w:sz="4" w:space="0" w:color="auto"/>
              <w:right w:val="single" w:sz="4" w:space="0" w:color="auto"/>
            </w:tcBorders>
            <w:hideMark/>
          </w:tcPr>
          <w:p w14:paraId="5A2938E6" w14:textId="77777777" w:rsidR="004F6C54" w:rsidRPr="00DE4611" w:rsidRDefault="004F6C54" w:rsidP="00EB4DCF">
            <w:pPr>
              <w:rPr>
                <w:rFonts w:ascii="標楷體" w:eastAsia="標楷體" w:hAnsi="標楷體"/>
              </w:rPr>
            </w:pPr>
            <w:r w:rsidRPr="00DE4611">
              <w:rPr>
                <w:rFonts w:ascii="標楷體" w:eastAsia="標楷體" w:hAnsi="標楷體"/>
              </w:rPr>
              <w:t>古筱筠</w:t>
            </w:r>
          </w:p>
        </w:tc>
        <w:tc>
          <w:tcPr>
            <w:tcW w:w="1276" w:type="dxa"/>
            <w:tcBorders>
              <w:top w:val="single" w:sz="4" w:space="0" w:color="auto"/>
              <w:left w:val="single" w:sz="4" w:space="0" w:color="auto"/>
              <w:bottom w:val="single" w:sz="4" w:space="0" w:color="auto"/>
              <w:right w:val="single" w:sz="4" w:space="0" w:color="auto"/>
            </w:tcBorders>
            <w:hideMark/>
          </w:tcPr>
          <w:p w14:paraId="7A78B814" w14:textId="1EB0D0E9" w:rsidR="004F6C54" w:rsidRPr="00DE4611" w:rsidRDefault="00587BB2" w:rsidP="00EB4DCF">
            <w:pPr>
              <w:rPr>
                <w:rFonts w:ascii="標楷體" w:eastAsia="標楷體" w:hAnsi="標楷體"/>
              </w:rPr>
            </w:pPr>
            <w:r>
              <w:rPr>
                <w:rFonts w:ascii="標楷體" w:eastAsia="標楷體" w:hAnsi="標楷體" w:hint="eastAsia"/>
              </w:rPr>
              <w:t>20</w:t>
            </w:r>
            <w:r w:rsidR="004F6C54" w:rsidRPr="00DE4611">
              <w:rPr>
                <w:rFonts w:ascii="標楷體" w:eastAsia="標楷體" w:hAnsi="標楷體" w:hint="eastAsia"/>
              </w:rPr>
              <w:t>人</w:t>
            </w:r>
          </w:p>
        </w:tc>
      </w:tr>
      <w:tr w:rsidR="004F6C54" w:rsidRPr="00DE4611" w14:paraId="7F40F5C6" w14:textId="77777777" w:rsidTr="00EB4DCF">
        <w:tc>
          <w:tcPr>
            <w:tcW w:w="704" w:type="dxa"/>
            <w:tcBorders>
              <w:top w:val="single" w:sz="4" w:space="0" w:color="auto"/>
              <w:left w:val="single" w:sz="4" w:space="0" w:color="auto"/>
              <w:bottom w:val="single" w:sz="4" w:space="0" w:color="auto"/>
              <w:right w:val="single" w:sz="4" w:space="0" w:color="auto"/>
            </w:tcBorders>
            <w:hideMark/>
          </w:tcPr>
          <w:p w14:paraId="5CE530E5" w14:textId="77777777" w:rsidR="004F6C54" w:rsidRPr="00DE4611" w:rsidRDefault="004F6C54" w:rsidP="00EB4DCF">
            <w:pPr>
              <w:rPr>
                <w:rFonts w:ascii="標楷體" w:eastAsia="標楷體" w:hAnsi="標楷體"/>
              </w:rPr>
            </w:pPr>
            <w:r w:rsidRPr="00DE4611">
              <w:rPr>
                <w:rFonts w:ascii="標楷體" w:eastAsia="標楷體" w:hAnsi="標楷體" w:hint="eastAsia"/>
              </w:rPr>
              <w:t>8</w:t>
            </w:r>
          </w:p>
        </w:tc>
        <w:tc>
          <w:tcPr>
            <w:tcW w:w="2977" w:type="dxa"/>
            <w:tcBorders>
              <w:top w:val="single" w:sz="4" w:space="0" w:color="auto"/>
              <w:left w:val="single" w:sz="4" w:space="0" w:color="auto"/>
              <w:bottom w:val="single" w:sz="4" w:space="0" w:color="auto"/>
              <w:right w:val="single" w:sz="4" w:space="0" w:color="auto"/>
            </w:tcBorders>
            <w:hideMark/>
          </w:tcPr>
          <w:p w14:paraId="5F919A0E" w14:textId="77777777" w:rsidR="004F6C54" w:rsidRPr="00DE4611" w:rsidRDefault="004F6C54" w:rsidP="00EB4DCF">
            <w:pPr>
              <w:rPr>
                <w:rFonts w:ascii="標楷體" w:eastAsia="標楷體" w:hAnsi="標楷體"/>
              </w:rPr>
            </w:pPr>
            <w:r w:rsidRPr="00DE4611">
              <w:rPr>
                <w:rFonts w:ascii="標楷體" w:eastAsia="標楷體" w:hAnsi="標楷體" w:hint="eastAsia"/>
              </w:rPr>
              <w:t>5月2</w:t>
            </w:r>
            <w:r w:rsidRPr="00DE4611">
              <w:rPr>
                <w:rFonts w:ascii="標楷體" w:eastAsia="標楷體" w:hAnsi="標楷體"/>
              </w:rPr>
              <w:t>5</w:t>
            </w:r>
            <w:r w:rsidRPr="00DE4611">
              <w:rPr>
                <w:rFonts w:ascii="標楷體" w:eastAsia="標楷體" w:hAnsi="標楷體" w:hint="eastAsia"/>
              </w:rPr>
              <w:t>日（六）</w:t>
            </w:r>
          </w:p>
          <w:p w14:paraId="6FCFF542" w14:textId="77777777" w:rsidR="004F6C54" w:rsidRPr="00DE4611" w:rsidRDefault="004F6C54" w:rsidP="00EB4DCF">
            <w:pPr>
              <w:rPr>
                <w:rFonts w:ascii="標楷體" w:eastAsia="標楷體" w:hAnsi="標楷體"/>
              </w:rPr>
            </w:pPr>
            <w:r w:rsidRPr="00DE4611">
              <w:rPr>
                <w:rFonts w:ascii="標楷體" w:eastAsia="標楷體" w:hAnsi="標楷體" w:hint="eastAsia"/>
              </w:rPr>
              <w:t>1</w:t>
            </w:r>
            <w:r w:rsidRPr="00DE4611">
              <w:rPr>
                <w:rFonts w:ascii="標楷體" w:eastAsia="標楷體" w:hAnsi="標楷體"/>
              </w:rPr>
              <w:t>5</w:t>
            </w:r>
            <w:r w:rsidRPr="00DE4611">
              <w:rPr>
                <w:rFonts w:ascii="標楷體" w:eastAsia="標楷體" w:hAnsi="標楷體" w:hint="eastAsia"/>
              </w:rPr>
              <w:t>:00-1</w:t>
            </w:r>
            <w:r w:rsidRPr="00DE4611">
              <w:rPr>
                <w:rFonts w:ascii="標楷體" w:eastAsia="標楷體" w:hAnsi="標楷體"/>
              </w:rPr>
              <w:t>7</w:t>
            </w:r>
            <w:r w:rsidRPr="00DE4611">
              <w:rPr>
                <w:rFonts w:ascii="標楷體" w:eastAsia="標楷體" w:hAnsi="標楷體" w:hint="eastAsia"/>
              </w:rPr>
              <w:t>:00</w:t>
            </w:r>
          </w:p>
        </w:tc>
        <w:tc>
          <w:tcPr>
            <w:tcW w:w="4111" w:type="dxa"/>
            <w:tcBorders>
              <w:top w:val="single" w:sz="4" w:space="0" w:color="auto"/>
              <w:left w:val="single" w:sz="4" w:space="0" w:color="auto"/>
              <w:bottom w:val="single" w:sz="4" w:space="0" w:color="auto"/>
              <w:right w:val="single" w:sz="4" w:space="0" w:color="auto"/>
            </w:tcBorders>
            <w:hideMark/>
          </w:tcPr>
          <w:p w14:paraId="1800CD94" w14:textId="77777777" w:rsidR="004F6C54" w:rsidRPr="00DE4611" w:rsidRDefault="004F6C54" w:rsidP="00EB4DCF">
            <w:pPr>
              <w:rPr>
                <w:rFonts w:ascii="標楷體" w:eastAsia="標楷體" w:hAnsi="標楷體"/>
              </w:rPr>
            </w:pPr>
            <w:r w:rsidRPr="00DE4611">
              <w:rPr>
                <w:rFonts w:ascii="標楷體" w:eastAsia="標楷體" w:hAnsi="標楷體"/>
              </w:rPr>
              <w:t>顧客關係維繫與客訴處理</w:t>
            </w:r>
          </w:p>
        </w:tc>
        <w:tc>
          <w:tcPr>
            <w:tcW w:w="1417" w:type="dxa"/>
            <w:tcBorders>
              <w:top w:val="single" w:sz="4" w:space="0" w:color="auto"/>
              <w:left w:val="single" w:sz="4" w:space="0" w:color="auto"/>
              <w:bottom w:val="single" w:sz="4" w:space="0" w:color="auto"/>
              <w:right w:val="single" w:sz="4" w:space="0" w:color="auto"/>
            </w:tcBorders>
            <w:hideMark/>
          </w:tcPr>
          <w:p w14:paraId="71DB701E" w14:textId="77777777" w:rsidR="004F6C54" w:rsidRPr="00DE4611" w:rsidRDefault="004F6C54" w:rsidP="00EB4DCF">
            <w:pPr>
              <w:rPr>
                <w:rFonts w:ascii="標楷體" w:eastAsia="標楷體" w:hAnsi="標楷體"/>
              </w:rPr>
            </w:pPr>
            <w:r w:rsidRPr="00DE4611">
              <w:rPr>
                <w:rFonts w:ascii="標楷體" w:eastAsia="標楷體" w:hAnsi="標楷體"/>
              </w:rPr>
              <w:t>余子璇</w:t>
            </w:r>
          </w:p>
        </w:tc>
        <w:tc>
          <w:tcPr>
            <w:tcW w:w="1276" w:type="dxa"/>
            <w:tcBorders>
              <w:top w:val="single" w:sz="4" w:space="0" w:color="auto"/>
              <w:left w:val="single" w:sz="4" w:space="0" w:color="auto"/>
              <w:bottom w:val="single" w:sz="4" w:space="0" w:color="auto"/>
              <w:right w:val="single" w:sz="4" w:space="0" w:color="auto"/>
            </w:tcBorders>
            <w:hideMark/>
          </w:tcPr>
          <w:p w14:paraId="0A692870" w14:textId="5C6DCDD8" w:rsidR="004F6C54" w:rsidRPr="00DE4611" w:rsidRDefault="00587BB2" w:rsidP="00EB4DCF">
            <w:pPr>
              <w:rPr>
                <w:rFonts w:ascii="標楷體" w:eastAsia="標楷體" w:hAnsi="標楷體"/>
              </w:rPr>
            </w:pPr>
            <w:r>
              <w:rPr>
                <w:rFonts w:ascii="標楷體" w:eastAsia="標楷體" w:hAnsi="標楷體" w:hint="eastAsia"/>
              </w:rPr>
              <w:t>20</w:t>
            </w:r>
            <w:r w:rsidR="004F6C54" w:rsidRPr="00DE4611">
              <w:rPr>
                <w:rFonts w:ascii="標楷體" w:eastAsia="標楷體" w:hAnsi="標楷體" w:hint="eastAsia"/>
              </w:rPr>
              <w:t>人</w:t>
            </w:r>
          </w:p>
        </w:tc>
      </w:tr>
    </w:tbl>
    <w:bookmarkEnd w:id="2"/>
    <w:p w14:paraId="7A21A9C2" w14:textId="4D166496" w:rsidR="004F6C54" w:rsidRPr="00A27024" w:rsidRDefault="00A27024" w:rsidP="00A27024">
      <w:pPr>
        <w:rPr>
          <w:rFonts w:ascii="標楷體" w:eastAsia="標楷體" w:hAnsi="標楷體"/>
          <w:sz w:val="28"/>
          <w:szCs w:val="24"/>
        </w:rPr>
      </w:pPr>
      <w:r>
        <w:rPr>
          <w:rFonts w:ascii="標楷體" w:eastAsia="標楷體" w:hAnsi="標楷體" w:hint="eastAsia"/>
          <w:sz w:val="28"/>
          <w:szCs w:val="24"/>
        </w:rPr>
        <w:t xml:space="preserve"> （</w:t>
      </w:r>
      <w:r>
        <w:rPr>
          <w:rFonts w:ascii="標楷體" w:eastAsia="標楷體" w:hAnsi="標楷體"/>
          <w:sz w:val="28"/>
          <w:szCs w:val="24"/>
        </w:rPr>
        <w:t>六</w:t>
      </w:r>
      <w:r w:rsidR="001F65A6">
        <w:rPr>
          <w:rFonts w:ascii="標楷體" w:eastAsia="標楷體" w:hAnsi="標楷體" w:hint="eastAsia"/>
          <w:sz w:val="28"/>
          <w:szCs w:val="24"/>
        </w:rPr>
        <w:t>）</w:t>
      </w:r>
      <w:r w:rsidR="004F6C54" w:rsidRPr="00A27024">
        <w:rPr>
          <w:rFonts w:ascii="標楷體" w:eastAsia="標楷體" w:hAnsi="標楷體" w:hint="eastAsia"/>
          <w:sz w:val="28"/>
          <w:szCs w:val="24"/>
        </w:rPr>
        <w:t>報名應注意事項:</w:t>
      </w:r>
    </w:p>
    <w:p w14:paraId="787A68FD" w14:textId="520155D5" w:rsidR="004F6C54" w:rsidRPr="00DE4611" w:rsidRDefault="00084AB0" w:rsidP="00760176">
      <w:pPr>
        <w:pStyle w:val="a3"/>
        <w:ind w:leftChars="259" w:left="992" w:hangingChars="132" w:hanging="370"/>
        <w:rPr>
          <w:rFonts w:ascii="標楷體" w:eastAsia="標楷體" w:hAnsi="標楷體"/>
          <w:sz w:val="28"/>
          <w:szCs w:val="24"/>
        </w:rPr>
      </w:pPr>
      <w:r>
        <w:rPr>
          <w:rFonts w:ascii="標楷體" w:eastAsia="標楷體" w:hAnsi="標楷體" w:hint="eastAsia"/>
          <w:sz w:val="28"/>
          <w:szCs w:val="24"/>
        </w:rPr>
        <w:t>1</w:t>
      </w:r>
      <w:r w:rsidR="004F6C54" w:rsidRPr="00DE4611">
        <w:rPr>
          <w:rFonts w:ascii="標楷體" w:eastAsia="標楷體" w:hAnsi="標楷體" w:hint="eastAsia"/>
          <w:sz w:val="28"/>
          <w:szCs w:val="24"/>
        </w:rPr>
        <w:t>、開課或實際上課時間可能會依報名狀況、講師時間、配合場地要求等情形異動，若開課時間、地點有所異動，以電子郵件通知學員，請學員留意相關資訊。</w:t>
      </w:r>
    </w:p>
    <w:p w14:paraId="0B1AB94F" w14:textId="6A74A331" w:rsidR="004F6C54" w:rsidRPr="00DE4611" w:rsidRDefault="00084AB0" w:rsidP="00760176">
      <w:pPr>
        <w:pStyle w:val="a3"/>
        <w:ind w:leftChars="259" w:left="1134" w:hangingChars="183" w:hanging="512"/>
        <w:rPr>
          <w:rFonts w:ascii="標楷體" w:eastAsia="標楷體" w:hAnsi="標楷體"/>
          <w:sz w:val="28"/>
          <w:szCs w:val="24"/>
        </w:rPr>
      </w:pPr>
      <w:r>
        <w:rPr>
          <w:rFonts w:ascii="標楷體" w:eastAsia="標楷體" w:hAnsi="標楷體" w:hint="eastAsia"/>
          <w:sz w:val="28"/>
          <w:szCs w:val="24"/>
        </w:rPr>
        <w:t>2</w:t>
      </w:r>
      <w:r w:rsidR="004F6C54" w:rsidRPr="00DE4611">
        <w:rPr>
          <w:rFonts w:ascii="標楷體" w:eastAsia="標楷體" w:hAnsi="標楷體" w:hint="eastAsia"/>
          <w:sz w:val="28"/>
          <w:szCs w:val="24"/>
        </w:rPr>
        <w:t>、為使政府公帑有效運用，不致浪費，本受訓計畫定有保證金制度，相關受訓學員之參訓時數須達2/3(含)以上，</w:t>
      </w:r>
      <w:r w:rsidR="004F6C54" w:rsidRPr="00DE4611">
        <w:rPr>
          <w:rFonts w:ascii="標楷體" w:eastAsia="標楷體" w:hAnsi="標楷體" w:hint="eastAsia"/>
          <w:b/>
          <w:bCs/>
          <w:color w:val="FF0000"/>
          <w:sz w:val="28"/>
          <w:szCs w:val="24"/>
        </w:rPr>
        <w:t>如出席時數未達</w:t>
      </w:r>
      <w:r w:rsidR="004F6C54" w:rsidRPr="00DE4611">
        <w:rPr>
          <w:rFonts w:ascii="標楷體" w:eastAsia="標楷體" w:hAnsi="標楷體"/>
          <w:b/>
          <w:bCs/>
          <w:color w:val="FF0000"/>
          <w:sz w:val="28"/>
          <w:szCs w:val="24"/>
        </w:rPr>
        <w:t>11</w:t>
      </w:r>
      <w:r w:rsidR="004F6C54" w:rsidRPr="00DE4611">
        <w:rPr>
          <w:rFonts w:ascii="標楷體" w:eastAsia="標楷體" w:hAnsi="標楷體" w:hint="eastAsia"/>
          <w:b/>
          <w:bCs/>
          <w:color w:val="FF0000"/>
          <w:sz w:val="28"/>
          <w:szCs w:val="24"/>
        </w:rPr>
        <w:t>小時受訓學員</w:t>
      </w:r>
      <w:r w:rsidR="004F6C54" w:rsidRPr="00DE4611">
        <w:rPr>
          <w:rFonts w:ascii="標楷體" w:eastAsia="標楷體" w:hAnsi="標楷體" w:hint="eastAsia"/>
          <w:sz w:val="28"/>
          <w:szCs w:val="24"/>
        </w:rPr>
        <w:t>，其繳納之保證金不予以退還，以利政府政策資源方被珍惜使用，出席率達2/3(含)以上之學員，其保證金將於完訓後30日曆天後進行全額無息退還，退還時由本人親自出席領回，如因不可抗力之因素致無法親領，代領人應檢附相關證明及代領委託書領回。</w:t>
      </w:r>
    </w:p>
    <w:p w14:paraId="1B43C7DF" w14:textId="42F9473A" w:rsidR="004F6C54" w:rsidRPr="00DE4611" w:rsidRDefault="00084AB0" w:rsidP="00760176">
      <w:pPr>
        <w:pStyle w:val="a3"/>
        <w:ind w:leftChars="294" w:left="1132" w:hangingChars="152" w:hanging="426"/>
        <w:rPr>
          <w:rFonts w:ascii="標楷體" w:eastAsia="標楷體" w:hAnsi="標楷體"/>
          <w:color w:val="000000" w:themeColor="text1"/>
          <w:sz w:val="28"/>
          <w:szCs w:val="24"/>
        </w:rPr>
      </w:pPr>
      <w:r>
        <w:rPr>
          <w:rFonts w:ascii="標楷體" w:eastAsia="標楷體" w:hAnsi="標楷體" w:hint="eastAsia"/>
          <w:color w:val="000000" w:themeColor="text1"/>
          <w:sz w:val="28"/>
          <w:szCs w:val="24"/>
        </w:rPr>
        <w:t>3</w:t>
      </w:r>
      <w:r w:rsidR="004F6C54" w:rsidRPr="00DE4611">
        <w:rPr>
          <w:rFonts w:ascii="標楷體" w:eastAsia="標楷體" w:hAnsi="標楷體" w:hint="eastAsia"/>
          <w:color w:val="000000" w:themeColor="text1"/>
          <w:sz w:val="28"/>
          <w:szCs w:val="24"/>
        </w:rPr>
        <w:t>、報名本輔導課程應繳驗相關證明文件，經審查不符資格者不得參訓。學員繳驗之各種證明文件，如有偽造、不實者，除取消其資格外，其參訓保證金不予退費。</w:t>
      </w:r>
    </w:p>
    <w:p w14:paraId="12576405" w14:textId="3EF8826B" w:rsidR="004F6C54" w:rsidRPr="00DE4611" w:rsidRDefault="00084AB0" w:rsidP="00760176">
      <w:pPr>
        <w:pStyle w:val="a3"/>
        <w:ind w:leftChars="318" w:left="1133" w:hangingChars="132" w:hanging="370"/>
        <w:rPr>
          <w:rFonts w:ascii="標楷體" w:eastAsia="標楷體" w:hAnsi="標楷體"/>
          <w:sz w:val="28"/>
          <w:szCs w:val="24"/>
        </w:rPr>
      </w:pPr>
      <w:r>
        <w:rPr>
          <w:rFonts w:ascii="標楷體" w:eastAsia="標楷體" w:hAnsi="標楷體" w:hint="eastAsia"/>
          <w:sz w:val="28"/>
          <w:szCs w:val="24"/>
        </w:rPr>
        <w:lastRenderedPageBreak/>
        <w:t>4</w:t>
      </w:r>
      <w:r w:rsidR="004F6C54" w:rsidRPr="00DE4611">
        <w:rPr>
          <w:rFonts w:ascii="標楷體" w:eastAsia="標楷體" w:hAnsi="標楷體" w:hint="eastAsia"/>
          <w:sz w:val="28"/>
          <w:szCs w:val="24"/>
        </w:rPr>
        <w:t>、學員資料依個人資料保護法妥善管理，以維護學員個資及隱私權。學員報名培訓課程所提供之資料，僅供資格審查、培訓課程使用、學員檔案建置、辦訓成效分析用途以及本計畫成果廣宣與新聞、報章媒體曝光，與符合個人資料保護法第 20 條規定之利用外，不做其他用途使用。</w:t>
      </w:r>
    </w:p>
    <w:p w14:paraId="3DA4DB86" w14:textId="2344DB12" w:rsidR="004F6C54" w:rsidRPr="00DE4611" w:rsidRDefault="00084AB0" w:rsidP="001F65A6">
      <w:pPr>
        <w:pStyle w:val="a3"/>
        <w:ind w:leftChars="235" w:left="564" w:firstLineChars="51" w:firstLine="143"/>
        <w:rPr>
          <w:rFonts w:ascii="標楷體" w:eastAsia="標楷體" w:hAnsi="標楷體"/>
          <w:sz w:val="28"/>
          <w:szCs w:val="24"/>
        </w:rPr>
      </w:pPr>
      <w:r>
        <w:rPr>
          <w:rFonts w:ascii="標楷體" w:eastAsia="標楷體" w:hAnsi="標楷體" w:hint="eastAsia"/>
          <w:sz w:val="28"/>
          <w:szCs w:val="24"/>
        </w:rPr>
        <w:t>5</w:t>
      </w:r>
      <w:r w:rsidR="004F6C54" w:rsidRPr="00DE4611">
        <w:rPr>
          <w:rFonts w:ascii="標楷體" w:eastAsia="標楷體" w:hAnsi="標楷體" w:hint="eastAsia"/>
          <w:sz w:val="28"/>
          <w:szCs w:val="24"/>
        </w:rPr>
        <w:t>、若學員其聯絡地址、電子郵件、電話變動，請主動通知主辦單位，以利修改，以免課程異動或遇臨時狀況無法聯繫。</w:t>
      </w:r>
    </w:p>
    <w:p w14:paraId="788676FF" w14:textId="266596A9" w:rsidR="004F6C54" w:rsidRPr="00DE4611" w:rsidRDefault="00084AB0" w:rsidP="00760176">
      <w:pPr>
        <w:pStyle w:val="a3"/>
        <w:ind w:leftChars="295" w:left="991" w:hangingChars="101" w:hanging="283"/>
        <w:rPr>
          <w:rFonts w:ascii="標楷體" w:eastAsia="標楷體" w:hAnsi="標楷體"/>
          <w:sz w:val="28"/>
          <w:szCs w:val="24"/>
        </w:rPr>
      </w:pPr>
      <w:r>
        <w:rPr>
          <w:rFonts w:ascii="標楷體" w:eastAsia="標楷體" w:hAnsi="標楷體" w:hint="eastAsia"/>
          <w:sz w:val="28"/>
          <w:szCs w:val="24"/>
        </w:rPr>
        <w:t>6</w:t>
      </w:r>
      <w:r w:rsidR="004F6C54" w:rsidRPr="00DE4611">
        <w:rPr>
          <w:rFonts w:ascii="標楷體" w:eastAsia="標楷體" w:hAnsi="標楷體" w:hint="eastAsia"/>
          <w:sz w:val="28"/>
          <w:szCs w:val="24"/>
        </w:rPr>
        <w:t>、為俾利參訓學員聯繫班務，請參訓學員於培訓課程開始上課前，加入本計畫 課程各班聯絡LINE 群，如有課程相關疑問、需求，請逕至LINE 群聯繫。</w:t>
      </w:r>
    </w:p>
    <w:p w14:paraId="07654EE4" w14:textId="549096B8" w:rsidR="004F6C54" w:rsidRPr="00A30A81" w:rsidRDefault="00A30A81" w:rsidP="00760176">
      <w:pPr>
        <w:ind w:leftChars="-59" w:left="2409" w:hangingChars="911" w:hanging="2551"/>
        <w:rPr>
          <w:rFonts w:ascii="標楷體" w:eastAsia="標楷體" w:hAnsi="標楷體"/>
          <w:sz w:val="28"/>
          <w:szCs w:val="24"/>
        </w:rPr>
      </w:pPr>
      <w:r>
        <w:rPr>
          <w:rFonts w:ascii="標楷體" w:eastAsia="標楷體" w:hAnsi="標楷體" w:hint="eastAsia"/>
          <w:sz w:val="28"/>
          <w:szCs w:val="24"/>
        </w:rPr>
        <w:t>二、</w:t>
      </w:r>
      <w:r w:rsidR="004F6C54" w:rsidRPr="00A30A81">
        <w:rPr>
          <w:rFonts w:ascii="標楷體" w:eastAsia="標楷體" w:hAnsi="標楷體" w:hint="eastAsia"/>
          <w:sz w:val="28"/>
          <w:szCs w:val="24"/>
        </w:rPr>
        <w:t>個案診斷服務：</w:t>
      </w:r>
      <w:r w:rsidR="00760176">
        <w:rPr>
          <w:rFonts w:ascii="標楷體" w:eastAsia="標楷體" w:hAnsi="標楷體" w:hint="eastAsia"/>
          <w:sz w:val="28"/>
          <w:szCs w:val="24"/>
        </w:rPr>
        <w:t>學員參與</w:t>
      </w:r>
      <w:r w:rsidR="004F6C54" w:rsidRPr="00A30A81">
        <w:rPr>
          <w:rFonts w:ascii="標楷體" w:eastAsia="標楷體" w:hAnsi="標楷體" w:hint="eastAsia"/>
          <w:sz w:val="28"/>
          <w:szCs w:val="24"/>
        </w:rPr>
        <w:t>電商實戰指導課程結束後，將依據受訓狀況、</w:t>
      </w:r>
      <w:r w:rsidR="004F6C54" w:rsidRPr="00A30A81">
        <w:rPr>
          <w:rFonts w:ascii="標楷體" w:eastAsia="標楷體" w:hAnsi="標楷體"/>
          <w:sz w:val="28"/>
          <w:szCs w:val="24"/>
        </w:rPr>
        <w:t>數位能</w:t>
      </w:r>
      <w:r w:rsidR="004F6C54" w:rsidRPr="00A30A81">
        <w:rPr>
          <w:rFonts w:ascii="標楷體" w:eastAsia="標楷體" w:hAnsi="標楷體" w:hint="eastAsia"/>
          <w:sz w:val="28"/>
          <w:szCs w:val="24"/>
        </w:rPr>
        <w:t>力、商品競爭力、</w:t>
      </w:r>
      <w:r w:rsidR="004F6C54" w:rsidRPr="00A30A81">
        <w:rPr>
          <w:rFonts w:ascii="標楷體" w:eastAsia="標楷體" w:hAnsi="標楷體"/>
          <w:sz w:val="28"/>
          <w:szCs w:val="24"/>
        </w:rPr>
        <w:t>商業能力</w:t>
      </w:r>
      <w:r w:rsidR="004F6C54" w:rsidRPr="00A30A81">
        <w:rPr>
          <w:rFonts w:ascii="標楷體" w:eastAsia="標楷體" w:hAnsi="標楷體" w:hint="eastAsia"/>
          <w:sz w:val="28"/>
          <w:szCs w:val="24"/>
        </w:rPr>
        <w:t>做一整合性評估，並以商業可行性及企業永續經營之綜合考量</w:t>
      </w:r>
      <w:r w:rsidR="004F6C54" w:rsidRPr="00A30A81">
        <w:rPr>
          <w:rFonts w:ascii="標楷體" w:eastAsia="標楷體" w:hAnsi="標楷體"/>
          <w:sz w:val="28"/>
          <w:szCs w:val="24"/>
        </w:rPr>
        <w:t>後，擇優錄取</w:t>
      </w:r>
      <w:r w:rsidR="004F6C54" w:rsidRPr="00A30A81">
        <w:rPr>
          <w:rFonts w:ascii="標楷體" w:eastAsia="標楷體" w:hAnsi="標楷體" w:hint="eastAsia"/>
          <w:sz w:val="28"/>
          <w:szCs w:val="24"/>
        </w:rPr>
        <w:t>10</w:t>
      </w:r>
      <w:r w:rsidR="004F6C54" w:rsidRPr="00A30A81">
        <w:rPr>
          <w:rFonts w:ascii="標楷體" w:eastAsia="標楷體" w:hAnsi="標楷體"/>
          <w:sz w:val="28"/>
          <w:szCs w:val="24"/>
        </w:rPr>
        <w:t>組</w:t>
      </w:r>
      <w:r w:rsidR="004F6C54" w:rsidRPr="00A30A81">
        <w:rPr>
          <w:rFonts w:ascii="標楷體" w:eastAsia="標楷體" w:hAnsi="標楷體" w:hint="eastAsia"/>
          <w:sz w:val="28"/>
          <w:szCs w:val="24"/>
        </w:rPr>
        <w:t>廠商參與個案診斷服務，相關內容如下：</w:t>
      </w:r>
    </w:p>
    <w:p w14:paraId="2E0B813D" w14:textId="250FDDAD" w:rsidR="00760176" w:rsidRDefault="00A30A81" w:rsidP="00760176">
      <w:pPr>
        <w:ind w:leftChars="58" w:left="562" w:hangingChars="151" w:hanging="423"/>
        <w:rPr>
          <w:rFonts w:ascii="標楷體" w:eastAsia="標楷體" w:hAnsi="標楷體"/>
          <w:sz w:val="28"/>
          <w:szCs w:val="24"/>
        </w:rPr>
      </w:pPr>
      <w:r>
        <w:rPr>
          <w:rFonts w:ascii="標楷體" w:eastAsia="標楷體" w:hAnsi="標楷體" w:hint="eastAsia"/>
          <w:sz w:val="28"/>
          <w:szCs w:val="24"/>
        </w:rPr>
        <w:t>（一）</w:t>
      </w:r>
      <w:r w:rsidR="004F6C54" w:rsidRPr="00DE4611">
        <w:rPr>
          <w:rFonts w:ascii="標楷體" w:eastAsia="標楷體" w:hAnsi="標楷體" w:hint="eastAsia"/>
          <w:sz w:val="28"/>
          <w:szCs w:val="24"/>
        </w:rPr>
        <w:t>評選標準：</w:t>
      </w:r>
      <w:r w:rsidR="004F6C54" w:rsidRPr="00DE4611">
        <w:rPr>
          <w:rFonts w:ascii="標楷體" w:eastAsia="標楷體" w:hAnsi="標楷體"/>
          <w:sz w:val="28"/>
          <w:szCs w:val="24"/>
        </w:rPr>
        <w:br/>
      </w:r>
      <w:r>
        <w:rPr>
          <w:rFonts w:ascii="標楷體" w:eastAsia="標楷體" w:hAnsi="標楷體" w:hint="eastAsia"/>
          <w:sz w:val="28"/>
          <w:szCs w:val="24"/>
        </w:rPr>
        <w:t>1</w:t>
      </w:r>
      <w:r w:rsidR="004F6C54" w:rsidRPr="00DE4611">
        <w:rPr>
          <w:rFonts w:ascii="標楷體" w:eastAsia="標楷體" w:hAnsi="標楷體" w:hint="eastAsia"/>
          <w:sz w:val="28"/>
          <w:szCs w:val="24"/>
        </w:rPr>
        <w:t>、</w:t>
      </w:r>
      <w:r w:rsidR="004F6C54" w:rsidRPr="00DE4611">
        <w:rPr>
          <w:rFonts w:ascii="標楷體" w:eastAsia="標楷體" w:hAnsi="標楷體"/>
          <w:sz w:val="28"/>
          <w:szCs w:val="24"/>
        </w:rPr>
        <w:t>數位能</w:t>
      </w:r>
      <w:r w:rsidR="004F6C54" w:rsidRPr="00DE4611">
        <w:rPr>
          <w:rFonts w:ascii="標楷體" w:eastAsia="標楷體" w:hAnsi="標楷體" w:hint="eastAsia"/>
          <w:sz w:val="28"/>
          <w:szCs w:val="24"/>
        </w:rPr>
        <w:t>力：針對受訓廠商在電商之數位操作能力進行評估，以具備數位</w:t>
      </w:r>
      <w:r w:rsidR="004F6C54" w:rsidRPr="00DE4611">
        <w:rPr>
          <w:rFonts w:ascii="標楷體" w:eastAsia="標楷體" w:hAnsi="標楷體"/>
          <w:sz w:val="28"/>
          <w:szCs w:val="24"/>
        </w:rPr>
        <w:t>行銷</w:t>
      </w:r>
    </w:p>
    <w:p w14:paraId="3B5E8412" w14:textId="4E76E833" w:rsidR="004F6C54" w:rsidRPr="00DE4611" w:rsidRDefault="00760176" w:rsidP="00760176">
      <w:pPr>
        <w:ind w:leftChars="58" w:left="562" w:hangingChars="151" w:hanging="423"/>
        <w:rPr>
          <w:rFonts w:ascii="標楷體" w:eastAsia="標楷體" w:hAnsi="標楷體"/>
          <w:sz w:val="28"/>
          <w:szCs w:val="24"/>
        </w:rPr>
      </w:pPr>
      <w:r>
        <w:rPr>
          <w:rFonts w:ascii="標楷體" w:eastAsia="標楷體" w:hAnsi="標楷體" w:hint="eastAsia"/>
          <w:sz w:val="28"/>
          <w:szCs w:val="24"/>
        </w:rPr>
        <w:t xml:space="preserve">      </w:t>
      </w:r>
      <w:r w:rsidR="004F6C54" w:rsidRPr="00DE4611">
        <w:rPr>
          <w:rFonts w:ascii="標楷體" w:eastAsia="標楷體" w:hAnsi="標楷體"/>
          <w:sz w:val="28"/>
          <w:szCs w:val="24"/>
        </w:rPr>
        <w:t>能力者為優先錄取對象。</w:t>
      </w:r>
    </w:p>
    <w:p w14:paraId="1B9DE42B" w14:textId="17942F15" w:rsidR="004F6C54" w:rsidRPr="00DE4611" w:rsidRDefault="004F6C54" w:rsidP="00760176">
      <w:pPr>
        <w:ind w:leftChars="-117" w:left="993" w:hangingChars="455" w:hanging="1274"/>
        <w:rPr>
          <w:rFonts w:ascii="標楷體" w:eastAsia="標楷體" w:hAnsi="標楷體"/>
          <w:sz w:val="28"/>
          <w:szCs w:val="24"/>
        </w:rPr>
      </w:pPr>
      <w:r w:rsidRPr="00DE4611">
        <w:rPr>
          <w:rFonts w:ascii="標楷體" w:eastAsia="標楷體" w:hAnsi="標楷體" w:hint="eastAsia"/>
          <w:sz w:val="28"/>
          <w:szCs w:val="24"/>
        </w:rPr>
        <w:t xml:space="preserve">     </w:t>
      </w:r>
      <w:r w:rsidR="00940EFF">
        <w:rPr>
          <w:rFonts w:ascii="標楷體" w:eastAsia="標楷體" w:hAnsi="標楷體" w:hint="eastAsia"/>
          <w:sz w:val="28"/>
          <w:szCs w:val="24"/>
        </w:rPr>
        <w:t xml:space="preserve"> </w:t>
      </w:r>
      <w:r w:rsidR="00A30A81">
        <w:rPr>
          <w:rFonts w:ascii="標楷體" w:eastAsia="標楷體" w:hAnsi="標楷體" w:hint="eastAsia"/>
          <w:sz w:val="28"/>
          <w:szCs w:val="24"/>
        </w:rPr>
        <w:t>2</w:t>
      </w:r>
      <w:r w:rsidRPr="00DE4611">
        <w:rPr>
          <w:rFonts w:ascii="標楷體" w:eastAsia="標楷體" w:hAnsi="標楷體"/>
          <w:sz w:val="28"/>
          <w:szCs w:val="24"/>
        </w:rPr>
        <w:t>、商品競爭力：針對受訓廠商在市場競品之包裝、標格、品牌、商品設計…</w:t>
      </w:r>
      <w:r w:rsidRPr="00DE4611">
        <w:rPr>
          <w:rFonts w:ascii="標楷體" w:eastAsia="標楷體" w:hAnsi="標楷體" w:hint="eastAsia"/>
          <w:sz w:val="28"/>
          <w:szCs w:val="24"/>
        </w:rPr>
        <w:t>等</w:t>
      </w:r>
      <w:r w:rsidRPr="00DE4611">
        <w:rPr>
          <w:rFonts w:ascii="標楷體" w:eastAsia="標楷體" w:hAnsi="標楷體"/>
          <w:sz w:val="28"/>
          <w:szCs w:val="24"/>
        </w:rPr>
        <w:t>進行評估，以商品整體之競爭力和成熟度做為優先錄取之標準。</w:t>
      </w:r>
    </w:p>
    <w:p w14:paraId="2324C62F" w14:textId="53A7E0AC" w:rsidR="004F6C54" w:rsidRPr="00DE4611" w:rsidRDefault="004F6C54" w:rsidP="00760176">
      <w:pPr>
        <w:ind w:leftChars="-116" w:left="853" w:hangingChars="404" w:hanging="1131"/>
        <w:rPr>
          <w:rFonts w:ascii="標楷體" w:eastAsia="標楷體" w:hAnsi="標楷體"/>
          <w:sz w:val="28"/>
          <w:szCs w:val="24"/>
        </w:rPr>
      </w:pPr>
      <w:r w:rsidRPr="00DE4611">
        <w:rPr>
          <w:rFonts w:ascii="標楷體" w:eastAsia="標楷體" w:hAnsi="標楷體" w:hint="eastAsia"/>
          <w:sz w:val="28"/>
          <w:szCs w:val="24"/>
        </w:rPr>
        <w:t xml:space="preserve">     </w:t>
      </w:r>
      <w:r w:rsidR="00940EFF">
        <w:rPr>
          <w:rFonts w:ascii="標楷體" w:eastAsia="標楷體" w:hAnsi="標楷體" w:hint="eastAsia"/>
          <w:sz w:val="28"/>
          <w:szCs w:val="24"/>
        </w:rPr>
        <w:t xml:space="preserve"> </w:t>
      </w:r>
      <w:r w:rsidR="00A30A81">
        <w:rPr>
          <w:rFonts w:ascii="標楷體" w:eastAsia="標楷體" w:hAnsi="標楷體" w:hint="eastAsia"/>
          <w:sz w:val="28"/>
          <w:szCs w:val="24"/>
        </w:rPr>
        <w:t>3</w:t>
      </w:r>
      <w:r w:rsidRPr="00DE4611">
        <w:rPr>
          <w:rFonts w:ascii="標楷體" w:eastAsia="標楷體" w:hAnsi="標楷體"/>
          <w:sz w:val="28"/>
          <w:szCs w:val="24"/>
        </w:rPr>
        <w:t>、商業能力：針對受訓廠商在商業模式之銷售策略、經營管理、生產製造、銷售策略…</w:t>
      </w:r>
      <w:r w:rsidRPr="00DE4611">
        <w:rPr>
          <w:rFonts w:ascii="標楷體" w:eastAsia="標楷體" w:hAnsi="標楷體" w:hint="eastAsia"/>
          <w:sz w:val="28"/>
          <w:szCs w:val="24"/>
        </w:rPr>
        <w:t>等方面做一整合性評估，以商業可行性及企業永續經營之綜合考量</w:t>
      </w:r>
      <w:r w:rsidRPr="00DE4611">
        <w:rPr>
          <w:rFonts w:ascii="標楷體" w:eastAsia="標楷體" w:hAnsi="標楷體"/>
          <w:sz w:val="28"/>
          <w:szCs w:val="24"/>
        </w:rPr>
        <w:t>後，並參酌數位能力及商品競爭力後，擇優錄取之。</w:t>
      </w:r>
    </w:p>
    <w:p w14:paraId="54D3ABA6" w14:textId="2F778379" w:rsidR="004F6C54" w:rsidRPr="00DE4611" w:rsidRDefault="004F6C54" w:rsidP="00760176">
      <w:pPr>
        <w:ind w:leftChars="-118" w:left="-283"/>
        <w:rPr>
          <w:rFonts w:ascii="標楷體" w:eastAsia="標楷體" w:hAnsi="標楷體"/>
          <w:sz w:val="28"/>
          <w:szCs w:val="24"/>
        </w:rPr>
      </w:pPr>
      <w:r w:rsidRPr="00DE4611">
        <w:rPr>
          <w:rFonts w:ascii="標楷體" w:eastAsia="標楷體" w:hAnsi="標楷體" w:hint="eastAsia"/>
          <w:sz w:val="28"/>
          <w:szCs w:val="24"/>
        </w:rPr>
        <w:lastRenderedPageBreak/>
        <w:t xml:space="preserve">    </w:t>
      </w:r>
      <w:r w:rsidR="00940EFF">
        <w:rPr>
          <w:rFonts w:ascii="標楷體" w:eastAsia="標楷體" w:hAnsi="標楷體" w:hint="eastAsia"/>
          <w:sz w:val="28"/>
          <w:szCs w:val="24"/>
        </w:rPr>
        <w:t xml:space="preserve"> </w:t>
      </w:r>
      <w:r w:rsidRPr="00DE4611">
        <w:rPr>
          <w:rFonts w:ascii="標楷體" w:eastAsia="標楷體" w:hAnsi="標楷體" w:hint="eastAsia"/>
          <w:sz w:val="28"/>
          <w:szCs w:val="24"/>
        </w:rPr>
        <w:t xml:space="preserve"> </w:t>
      </w:r>
      <w:r w:rsidR="00A30A81">
        <w:rPr>
          <w:rFonts w:ascii="標楷體" w:eastAsia="標楷體" w:hAnsi="標楷體" w:hint="eastAsia"/>
          <w:sz w:val="28"/>
          <w:szCs w:val="24"/>
        </w:rPr>
        <w:t>4</w:t>
      </w:r>
      <w:r w:rsidRPr="00DE4611">
        <w:rPr>
          <w:rFonts w:ascii="標楷體" w:eastAsia="標楷體" w:hAnsi="標楷體"/>
          <w:sz w:val="28"/>
          <w:szCs w:val="24"/>
        </w:rPr>
        <w:t>、</w:t>
      </w:r>
      <w:r w:rsidRPr="00DE4611">
        <w:rPr>
          <w:rFonts w:ascii="標楷體" w:eastAsia="標楷體" w:hAnsi="標楷體" w:hint="eastAsia"/>
          <w:sz w:val="28"/>
          <w:szCs w:val="24"/>
        </w:rPr>
        <w:t>受訓狀況：依據實戰指導課程出席狀況擇優錄取。</w:t>
      </w:r>
    </w:p>
    <w:p w14:paraId="576CF072" w14:textId="7B6847D1" w:rsidR="004F6C54" w:rsidRPr="00DE4611" w:rsidRDefault="00940EFF" w:rsidP="001F65A6">
      <w:pPr>
        <w:pStyle w:val="ac"/>
        <w:ind w:leftChars="-1" w:left="-2" w:firstLineChars="51" w:firstLine="143"/>
        <w:rPr>
          <w:rFonts w:ascii="標楷體" w:eastAsia="標楷體" w:hAnsi="標楷體"/>
          <w:sz w:val="28"/>
          <w:szCs w:val="24"/>
        </w:rPr>
      </w:pPr>
      <w:r>
        <w:rPr>
          <w:rFonts w:ascii="標楷體" w:eastAsia="標楷體" w:hAnsi="標楷體" w:hint="eastAsia"/>
          <w:sz w:val="28"/>
          <w:szCs w:val="24"/>
        </w:rPr>
        <w:t>（二）</w:t>
      </w:r>
      <w:r w:rsidR="004F6C54" w:rsidRPr="00DE4611">
        <w:rPr>
          <w:rFonts w:ascii="標楷體" w:eastAsia="標楷體" w:hAnsi="標楷體" w:hint="eastAsia"/>
          <w:sz w:val="28"/>
          <w:szCs w:val="24"/>
        </w:rPr>
        <w:t>個案診斷師資：</w:t>
      </w:r>
    </w:p>
    <w:tbl>
      <w:tblPr>
        <w:tblStyle w:val="a4"/>
        <w:tblW w:w="0" w:type="auto"/>
        <w:tblLook w:val="04A0" w:firstRow="1" w:lastRow="0" w:firstColumn="1" w:lastColumn="0" w:noHBand="0" w:noVBand="1"/>
      </w:tblPr>
      <w:tblGrid>
        <w:gridCol w:w="534"/>
        <w:gridCol w:w="2409"/>
        <w:gridCol w:w="1276"/>
        <w:gridCol w:w="6237"/>
      </w:tblGrid>
      <w:tr w:rsidR="004F6C54" w:rsidRPr="00DE4611" w14:paraId="09C0FFED" w14:textId="77777777" w:rsidTr="00EB4DCF">
        <w:tc>
          <w:tcPr>
            <w:tcW w:w="10456" w:type="dxa"/>
            <w:gridSpan w:val="4"/>
          </w:tcPr>
          <w:p w14:paraId="095129E6" w14:textId="77777777" w:rsidR="004F6C54" w:rsidRPr="00DE4611" w:rsidRDefault="004F6C54" w:rsidP="00EB4DCF">
            <w:pPr>
              <w:jc w:val="cente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個案診斷服務師資</w:t>
            </w:r>
          </w:p>
        </w:tc>
      </w:tr>
      <w:tr w:rsidR="004F6C54" w:rsidRPr="00DE4611" w14:paraId="4C6B7B87" w14:textId="77777777" w:rsidTr="00D37678">
        <w:tc>
          <w:tcPr>
            <w:tcW w:w="534" w:type="dxa"/>
          </w:tcPr>
          <w:p w14:paraId="4C26D062"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編號</w:t>
            </w:r>
          </w:p>
        </w:tc>
        <w:tc>
          <w:tcPr>
            <w:tcW w:w="2409" w:type="dxa"/>
          </w:tcPr>
          <w:p w14:paraId="08151CAB"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輔導專長領域</w:t>
            </w:r>
          </w:p>
        </w:tc>
        <w:tc>
          <w:tcPr>
            <w:tcW w:w="1276" w:type="dxa"/>
          </w:tcPr>
          <w:p w14:paraId="2CF9702A"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color w:val="000000" w:themeColor="text1"/>
                <w:sz w:val="28"/>
                <w:szCs w:val="24"/>
              </w:rPr>
              <w:t>輔導</w:t>
            </w:r>
            <w:r w:rsidRPr="00DE4611">
              <w:rPr>
                <w:rFonts w:ascii="標楷體" w:eastAsia="標楷體" w:hAnsi="標楷體" w:hint="eastAsia"/>
                <w:color w:val="000000" w:themeColor="text1"/>
                <w:sz w:val="28"/>
                <w:szCs w:val="24"/>
              </w:rPr>
              <w:t>業師</w:t>
            </w:r>
          </w:p>
        </w:tc>
        <w:tc>
          <w:tcPr>
            <w:tcW w:w="6237" w:type="dxa"/>
          </w:tcPr>
          <w:p w14:paraId="7850BCE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簡歷</w:t>
            </w:r>
          </w:p>
        </w:tc>
      </w:tr>
      <w:tr w:rsidR="004F6C54" w:rsidRPr="00DE4611" w14:paraId="24454F17" w14:textId="77777777" w:rsidTr="00D37678">
        <w:tc>
          <w:tcPr>
            <w:tcW w:w="534" w:type="dxa"/>
          </w:tcPr>
          <w:p w14:paraId="526EB7E5"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1</w:t>
            </w:r>
          </w:p>
        </w:tc>
        <w:tc>
          <w:tcPr>
            <w:tcW w:w="2409" w:type="dxa"/>
          </w:tcPr>
          <w:p w14:paraId="7C919B76"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自媒體與影視影音</w:t>
            </w:r>
          </w:p>
        </w:tc>
        <w:tc>
          <w:tcPr>
            <w:tcW w:w="1276" w:type="dxa"/>
          </w:tcPr>
          <w:p w14:paraId="790604CF"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蘇俊昌</w:t>
            </w:r>
          </w:p>
        </w:tc>
        <w:tc>
          <w:tcPr>
            <w:tcW w:w="6237" w:type="dxa"/>
          </w:tcPr>
          <w:p w14:paraId="76F37EA5"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現任</w:t>
            </w:r>
          </w:p>
          <w:p w14:paraId="764E6D1C"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新媒體運營講師</w:t>
            </w:r>
          </w:p>
          <w:p w14:paraId="39BCBE0A"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經歷</w:t>
            </w:r>
          </w:p>
          <w:p w14:paraId="18D34AA5"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中國文化大學推廣教育部 資訊講師</w:t>
            </w:r>
          </w:p>
          <w:p w14:paraId="7CE35A9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台北科技大學推廣教育部 資訊講師</w:t>
            </w:r>
          </w:p>
          <w:p w14:paraId="3916DA46"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台北市勞工局 電腦資訊講師</w:t>
            </w:r>
          </w:p>
          <w:p w14:paraId="3CC088AB"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致理科技大學外聘業師</w:t>
            </w:r>
          </w:p>
          <w:p w14:paraId="4147EEC6"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東海大學特約講座資訊講師</w:t>
            </w:r>
          </w:p>
          <w:p w14:paraId="7F9FF5EC"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巨匠電腦 多媒體講師</w:t>
            </w:r>
          </w:p>
          <w:p w14:paraId="36AA505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忠信學校多媒體廣告設計 電腦講師</w:t>
            </w:r>
          </w:p>
          <w:p w14:paraId="3ED8681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美商傳銷公司直播帶狀節目企劃</w:t>
            </w:r>
          </w:p>
          <w:p w14:paraId="0F1D9EA3"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保險經紀公司新媒體直播技術內訓特約講師</w:t>
            </w:r>
          </w:p>
          <w:p w14:paraId="7E5B7EBF"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廣播電台社群經營特約講師</w:t>
            </w:r>
          </w:p>
          <w:p w14:paraId="171A53AF"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台灣知名連鎖餐飲集團視覺拍攝內訓講師</w:t>
            </w:r>
          </w:p>
          <w:p w14:paraId="6809226F"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知名購物台特約商品節目帶製作</w:t>
            </w:r>
          </w:p>
          <w:p w14:paraId="417AEF90"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電商平台直播節目企畫製作</w:t>
            </w:r>
          </w:p>
        </w:tc>
      </w:tr>
      <w:tr w:rsidR="004F6C54" w:rsidRPr="00DE4611" w14:paraId="7866CB7F" w14:textId="77777777" w:rsidTr="00D37678">
        <w:tc>
          <w:tcPr>
            <w:tcW w:w="534" w:type="dxa"/>
          </w:tcPr>
          <w:p w14:paraId="11F7EECA"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2</w:t>
            </w:r>
          </w:p>
        </w:tc>
        <w:tc>
          <w:tcPr>
            <w:tcW w:w="2409" w:type="dxa"/>
          </w:tcPr>
          <w:p w14:paraId="6F906F28"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影音影音製作與行銷</w:t>
            </w:r>
          </w:p>
        </w:tc>
        <w:tc>
          <w:tcPr>
            <w:tcW w:w="1276" w:type="dxa"/>
          </w:tcPr>
          <w:p w14:paraId="13053F1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color w:val="000000" w:themeColor="text1"/>
                <w:sz w:val="28"/>
                <w:szCs w:val="24"/>
              </w:rPr>
              <w:t>陳正勳</w:t>
            </w:r>
          </w:p>
        </w:tc>
        <w:tc>
          <w:tcPr>
            <w:tcW w:w="6237" w:type="dxa"/>
          </w:tcPr>
          <w:p w14:paraId="4B51AB52"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現任</w:t>
            </w:r>
          </w:p>
          <w:p w14:paraId="1726467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充電趣電影文化有限公司 執行長</w:t>
            </w:r>
          </w:p>
          <w:p w14:paraId="32698591"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世新大學 專任講師</w:t>
            </w:r>
          </w:p>
          <w:p w14:paraId="1535D2B6"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經歷</w:t>
            </w:r>
          </w:p>
          <w:p w14:paraId="4CE14B16"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 xml:space="preserve">臺中市政府新聞局 </w:t>
            </w:r>
            <w:r w:rsidRPr="00DE4611">
              <w:rPr>
                <w:rFonts w:ascii="標楷體" w:eastAsia="標楷體" w:hAnsi="標楷體"/>
                <w:color w:val="000000" w:themeColor="text1"/>
                <w:sz w:val="28"/>
                <w:szCs w:val="24"/>
              </w:rPr>
              <w:t>影視學院</w:t>
            </w:r>
            <w:r w:rsidRPr="00DE4611">
              <w:rPr>
                <w:rFonts w:ascii="標楷體" w:eastAsia="標楷體" w:hAnsi="標楷體" w:hint="eastAsia"/>
                <w:color w:val="000000" w:themeColor="text1"/>
                <w:sz w:val="28"/>
                <w:szCs w:val="24"/>
              </w:rPr>
              <w:t xml:space="preserve"> </w:t>
            </w:r>
            <w:r w:rsidRPr="00DE4611">
              <w:rPr>
                <w:rFonts w:ascii="標楷體" w:eastAsia="標楷體" w:hAnsi="標楷體"/>
                <w:color w:val="000000" w:themeColor="text1"/>
                <w:sz w:val="28"/>
                <w:szCs w:val="24"/>
              </w:rPr>
              <w:t>講師</w:t>
            </w:r>
          </w:p>
          <w:p w14:paraId="7A0A62F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color w:val="000000" w:themeColor="text1"/>
                <w:sz w:val="28"/>
                <w:szCs w:val="24"/>
              </w:rPr>
              <w:t>新竹市政府影視委員會委員</w:t>
            </w:r>
          </w:p>
          <w:p w14:paraId="7B833448"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台北市紀錄片從業人員職業工會理事</w:t>
            </w:r>
          </w:p>
          <w:p w14:paraId="7379A1EB"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color w:val="000000" w:themeColor="text1"/>
                <w:sz w:val="28"/>
                <w:szCs w:val="24"/>
              </w:rPr>
              <w:t>中州科技大學視傳系專任講師</w:t>
            </w:r>
            <w:r w:rsidRPr="00DE4611">
              <w:rPr>
                <w:rFonts w:ascii="標楷體" w:eastAsia="標楷體" w:hAnsi="標楷體" w:hint="eastAsia"/>
                <w:color w:val="000000" w:themeColor="text1"/>
                <w:sz w:val="28"/>
                <w:szCs w:val="24"/>
              </w:rPr>
              <w:t xml:space="preserve"> 電影中心主任</w:t>
            </w:r>
          </w:p>
          <w:p w14:paraId="1C45A6A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color w:val="000000" w:themeColor="text1"/>
                <w:sz w:val="28"/>
                <w:szCs w:val="24"/>
              </w:rPr>
              <w:t>中央大學電影文化研究室</w:t>
            </w:r>
            <w:r w:rsidRPr="00DE4611">
              <w:rPr>
                <w:rFonts w:ascii="標楷體" w:eastAsia="標楷體" w:hAnsi="標楷體" w:hint="eastAsia"/>
                <w:color w:val="000000" w:themeColor="text1"/>
                <w:sz w:val="28"/>
                <w:szCs w:val="24"/>
              </w:rPr>
              <w:t xml:space="preserve"> </w:t>
            </w:r>
            <w:r w:rsidRPr="00DE4611">
              <w:rPr>
                <w:rFonts w:ascii="標楷體" w:eastAsia="標楷體" w:hAnsi="標楷體"/>
                <w:color w:val="000000" w:themeColor="text1"/>
                <w:sz w:val="28"/>
                <w:szCs w:val="24"/>
              </w:rPr>
              <w:t>執行長</w:t>
            </w:r>
          </w:p>
          <w:p w14:paraId="3716953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2</w:t>
            </w:r>
            <w:r w:rsidRPr="00DE4611">
              <w:rPr>
                <w:rFonts w:ascii="標楷體" w:eastAsia="標楷體" w:hAnsi="標楷體"/>
                <w:color w:val="000000" w:themeColor="text1"/>
                <w:sz w:val="28"/>
                <w:szCs w:val="24"/>
              </w:rPr>
              <w:t>004金馬獎最佳電影校園統籌</w:t>
            </w:r>
          </w:p>
        </w:tc>
      </w:tr>
      <w:tr w:rsidR="004F6C54" w:rsidRPr="00DE4611" w14:paraId="6E6F8067" w14:textId="77777777" w:rsidTr="00D37678">
        <w:tc>
          <w:tcPr>
            <w:tcW w:w="534" w:type="dxa"/>
          </w:tcPr>
          <w:p w14:paraId="1A99BEA6"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3</w:t>
            </w:r>
          </w:p>
        </w:tc>
        <w:tc>
          <w:tcPr>
            <w:tcW w:w="2409" w:type="dxa"/>
          </w:tcPr>
          <w:p w14:paraId="1733B55B"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企業行銷與管理</w:t>
            </w:r>
          </w:p>
        </w:tc>
        <w:tc>
          <w:tcPr>
            <w:tcW w:w="1276" w:type="dxa"/>
          </w:tcPr>
          <w:p w14:paraId="35C12FBD"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高培偉</w:t>
            </w:r>
          </w:p>
        </w:tc>
        <w:tc>
          <w:tcPr>
            <w:tcW w:w="6237" w:type="dxa"/>
          </w:tcPr>
          <w:p w14:paraId="4F512AAB"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現任</w:t>
            </w:r>
          </w:p>
          <w:p w14:paraId="77DEC71F"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活意行銷企管顧問有限公司總經理</w:t>
            </w:r>
          </w:p>
          <w:p w14:paraId="3889EAC5"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經歷</w:t>
            </w:r>
          </w:p>
          <w:p w14:paraId="1E0060CF"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企業顧問＆行政院、經濟部中小企業處、文化部、客委會、勞動部、教育部、台中市勞</w:t>
            </w:r>
          </w:p>
          <w:p w14:paraId="0F8EA57E"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工局、台中市社會局.等等部會之創業顧問/輔導委員。</w:t>
            </w:r>
          </w:p>
        </w:tc>
      </w:tr>
      <w:tr w:rsidR="004F6C54" w:rsidRPr="00DE4611" w14:paraId="50B89872" w14:textId="77777777" w:rsidTr="00D37678">
        <w:tc>
          <w:tcPr>
            <w:tcW w:w="534" w:type="dxa"/>
          </w:tcPr>
          <w:p w14:paraId="469DE102"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lastRenderedPageBreak/>
              <w:t>4</w:t>
            </w:r>
          </w:p>
        </w:tc>
        <w:tc>
          <w:tcPr>
            <w:tcW w:w="2409" w:type="dxa"/>
          </w:tcPr>
          <w:p w14:paraId="31CDF1A7"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國際電商平臺</w:t>
            </w:r>
          </w:p>
        </w:tc>
        <w:tc>
          <w:tcPr>
            <w:tcW w:w="1276" w:type="dxa"/>
          </w:tcPr>
          <w:p w14:paraId="44BC6B09"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李虹儀</w:t>
            </w:r>
          </w:p>
        </w:tc>
        <w:tc>
          <w:tcPr>
            <w:tcW w:w="6237" w:type="dxa"/>
          </w:tcPr>
          <w:p w14:paraId="0B630A2B"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現任/經歷</w:t>
            </w:r>
          </w:p>
          <w:p w14:paraId="4889FCAB" w14:textId="77777777" w:rsidR="004F6C54"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國際電商龍頭巨擘Amazon Global Selling之台灣團隊成員，負責台灣地區跨境電商相關輔導事項，負責領域包括金流、物流、資訊流之建置優化，行銷策略擬定，跨境電商平臺實務操作...等多領域。</w:t>
            </w:r>
          </w:p>
          <w:p w14:paraId="7189DB8D" w14:textId="77777777" w:rsidR="00587BB2" w:rsidRPr="00DE4611" w:rsidRDefault="00587BB2" w:rsidP="00EB4DCF">
            <w:pPr>
              <w:rPr>
                <w:rFonts w:ascii="標楷體" w:eastAsia="標楷體" w:hAnsi="標楷體"/>
                <w:color w:val="000000" w:themeColor="text1"/>
                <w:sz w:val="28"/>
                <w:szCs w:val="24"/>
              </w:rPr>
            </w:pPr>
          </w:p>
        </w:tc>
      </w:tr>
      <w:tr w:rsidR="004F6C54" w:rsidRPr="00DE4611" w14:paraId="6679B18D" w14:textId="77777777" w:rsidTr="00D37678">
        <w:tc>
          <w:tcPr>
            <w:tcW w:w="534" w:type="dxa"/>
          </w:tcPr>
          <w:p w14:paraId="54BD40BA"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5</w:t>
            </w:r>
          </w:p>
        </w:tc>
        <w:tc>
          <w:tcPr>
            <w:tcW w:w="2409" w:type="dxa"/>
          </w:tcPr>
          <w:p w14:paraId="7B690E50"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政府資源與創業輔導</w:t>
            </w:r>
          </w:p>
        </w:tc>
        <w:tc>
          <w:tcPr>
            <w:tcW w:w="1276" w:type="dxa"/>
          </w:tcPr>
          <w:p w14:paraId="0856FEBD"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林謙</w:t>
            </w:r>
          </w:p>
        </w:tc>
        <w:tc>
          <w:tcPr>
            <w:tcW w:w="6237" w:type="dxa"/>
          </w:tcPr>
          <w:p w14:paraId="0C774CE3"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現任</w:t>
            </w:r>
          </w:p>
          <w:p w14:paraId="57CD6B18"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臺中跨境體驗示範基地總監</w:t>
            </w:r>
          </w:p>
          <w:p w14:paraId="7E924E42"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經歷</w:t>
            </w:r>
          </w:p>
          <w:p w14:paraId="4DD13250"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臺灣孵化器股份有限公司執行長</w:t>
            </w:r>
          </w:p>
          <w:p w14:paraId="6D83F61C"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※2023行政院社會創新實驗中心 進駐團隊審查委員</w:t>
            </w:r>
          </w:p>
          <w:p w14:paraId="7A858236"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※2022臺北市政府產業發展局海外計畫電商數位教材講師</w:t>
            </w:r>
          </w:p>
          <w:p w14:paraId="6EE13D23"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※2022勞動部中彰投分署創客基地南投據點審查委員</w:t>
            </w:r>
          </w:p>
          <w:p w14:paraId="51F35ABB"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※2022彰化縣政府青年發展處青年創業補助審查委員</w:t>
            </w:r>
          </w:p>
          <w:p w14:paraId="7FEC8AE0"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※2022臺中市勞工局摘星計畫輔導委員</w:t>
            </w:r>
          </w:p>
          <w:p w14:paraId="3098B680"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※2021靜宜大學海青班 行銷概論 講師</w:t>
            </w:r>
          </w:p>
          <w:p w14:paraId="6D9E218B"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※2021新住民發展基金電商人才培訓計畫 執行單位</w:t>
            </w:r>
          </w:p>
        </w:tc>
      </w:tr>
      <w:tr w:rsidR="004F6C54" w:rsidRPr="00DE4611" w14:paraId="0CCAC64F" w14:textId="77777777" w:rsidTr="00D37678">
        <w:tc>
          <w:tcPr>
            <w:tcW w:w="534" w:type="dxa"/>
          </w:tcPr>
          <w:p w14:paraId="659D695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6</w:t>
            </w:r>
          </w:p>
        </w:tc>
        <w:tc>
          <w:tcPr>
            <w:tcW w:w="2409" w:type="dxa"/>
          </w:tcPr>
          <w:p w14:paraId="62DEA610"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網路行銷數據分析與優化</w:t>
            </w:r>
          </w:p>
        </w:tc>
        <w:tc>
          <w:tcPr>
            <w:tcW w:w="1276" w:type="dxa"/>
          </w:tcPr>
          <w:p w14:paraId="129598E5"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color w:val="000000" w:themeColor="text1"/>
                <w:sz w:val="28"/>
                <w:szCs w:val="24"/>
              </w:rPr>
              <w:t>白振生</w:t>
            </w:r>
          </w:p>
        </w:tc>
        <w:tc>
          <w:tcPr>
            <w:tcW w:w="6237" w:type="dxa"/>
          </w:tcPr>
          <w:p w14:paraId="10173DF2"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現任</w:t>
            </w:r>
          </w:p>
          <w:p w14:paraId="66B01B98"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貫聯國際數位行銷有限公司 電商總監</w:t>
            </w:r>
          </w:p>
          <w:p w14:paraId="0D1F7648"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亞洲大學經營管理系 兼任講師</w:t>
            </w:r>
          </w:p>
          <w:p w14:paraId="0B09566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經歷</w:t>
            </w:r>
          </w:p>
          <w:p w14:paraId="0043F095"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華廈訓評 教育訓練專案計畫經理</w:t>
            </w:r>
          </w:p>
          <w:p w14:paraId="497124B9"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職業訓練講師</w:t>
            </w:r>
          </w:p>
          <w:p w14:paraId="149AA793"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產業人才投資計畫講師</w:t>
            </w:r>
          </w:p>
          <w:p w14:paraId="0C1B768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臺中市勞工大學講師</w:t>
            </w:r>
          </w:p>
          <w:p w14:paraId="149E5DB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勞動部小型企業人力提昇計畫特約講師</w:t>
            </w:r>
          </w:p>
          <w:p w14:paraId="1A7D7B4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產業新尖兵試辦計畫特約講師</w:t>
            </w:r>
          </w:p>
          <w:p w14:paraId="5AEE8E02"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退除役官兵職業訓練講師</w:t>
            </w:r>
          </w:p>
        </w:tc>
      </w:tr>
      <w:tr w:rsidR="004F6C54" w:rsidRPr="00DE4611" w14:paraId="28B3D67D" w14:textId="77777777" w:rsidTr="00D37678">
        <w:tc>
          <w:tcPr>
            <w:tcW w:w="534" w:type="dxa"/>
          </w:tcPr>
          <w:p w14:paraId="5A268789"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7</w:t>
            </w:r>
          </w:p>
        </w:tc>
        <w:tc>
          <w:tcPr>
            <w:tcW w:w="2409" w:type="dxa"/>
          </w:tcPr>
          <w:p w14:paraId="132A6D83"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微電影與行銷影音拍攝</w:t>
            </w:r>
          </w:p>
        </w:tc>
        <w:tc>
          <w:tcPr>
            <w:tcW w:w="1276" w:type="dxa"/>
          </w:tcPr>
          <w:p w14:paraId="5DB7ECCA"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吳軍</w:t>
            </w:r>
          </w:p>
        </w:tc>
        <w:tc>
          <w:tcPr>
            <w:tcW w:w="6237" w:type="dxa"/>
          </w:tcPr>
          <w:p w14:paraId="7403F60B"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現任/經歷</w:t>
            </w:r>
          </w:p>
          <w:p w14:paraId="5702FD1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為我國二岸三地知名導演，具備製作人、主持人、歌手、演員...等多重身份，近年來因自媒體興起，因此以大眾傳播媒體之專業，導入自媒體影音創作並結合數位電商進行數位行銷發展。</w:t>
            </w:r>
          </w:p>
        </w:tc>
      </w:tr>
      <w:tr w:rsidR="004F6C54" w:rsidRPr="00DE4611" w14:paraId="55F5C86A" w14:textId="77777777" w:rsidTr="00D37678">
        <w:tc>
          <w:tcPr>
            <w:tcW w:w="534" w:type="dxa"/>
          </w:tcPr>
          <w:p w14:paraId="1638344F"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8</w:t>
            </w:r>
          </w:p>
        </w:tc>
        <w:tc>
          <w:tcPr>
            <w:tcW w:w="2409" w:type="dxa"/>
          </w:tcPr>
          <w:p w14:paraId="053B6556"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網紅行銷與經營</w:t>
            </w:r>
            <w:r w:rsidRPr="00DE4611">
              <w:rPr>
                <w:rFonts w:ascii="標楷體" w:eastAsia="標楷體" w:hAnsi="標楷體" w:hint="eastAsia"/>
                <w:color w:val="000000" w:themeColor="text1"/>
                <w:sz w:val="28"/>
                <w:szCs w:val="24"/>
              </w:rPr>
              <w:lastRenderedPageBreak/>
              <w:t>策略</w:t>
            </w:r>
          </w:p>
        </w:tc>
        <w:tc>
          <w:tcPr>
            <w:tcW w:w="1276" w:type="dxa"/>
          </w:tcPr>
          <w:p w14:paraId="52AB5547"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lastRenderedPageBreak/>
              <w:t>陳海琳</w:t>
            </w:r>
          </w:p>
        </w:tc>
        <w:tc>
          <w:tcPr>
            <w:tcW w:w="6237" w:type="dxa"/>
          </w:tcPr>
          <w:p w14:paraId="11F3781C"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現任</w:t>
            </w:r>
          </w:p>
          <w:p w14:paraId="4453928D"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lastRenderedPageBreak/>
              <w:t>軍琳國際影業執行長</w:t>
            </w:r>
          </w:p>
          <w:p w14:paraId="552A16E5"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經歷</w:t>
            </w:r>
          </w:p>
          <w:p w14:paraId="4ABD29B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參與國內眾多節目製作並承辦許多大型政府活動影音規劃，曾獲多項選美佳麗獎項，短視頻影音結合數位電商，導入電商行銷、團購、直播...等專業能力豐富。</w:t>
            </w:r>
          </w:p>
        </w:tc>
      </w:tr>
      <w:tr w:rsidR="004F6C54" w:rsidRPr="00DE4611" w14:paraId="6D7721A4" w14:textId="77777777" w:rsidTr="00D37678">
        <w:tc>
          <w:tcPr>
            <w:tcW w:w="534" w:type="dxa"/>
          </w:tcPr>
          <w:p w14:paraId="5116652C"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lastRenderedPageBreak/>
              <w:t>9</w:t>
            </w:r>
          </w:p>
        </w:tc>
        <w:tc>
          <w:tcPr>
            <w:tcW w:w="2409" w:type="dxa"/>
          </w:tcPr>
          <w:p w14:paraId="63341A9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數位電商多元支付應用</w:t>
            </w:r>
          </w:p>
        </w:tc>
        <w:tc>
          <w:tcPr>
            <w:tcW w:w="1276" w:type="dxa"/>
          </w:tcPr>
          <w:p w14:paraId="60EC988C"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蔡勻樺</w:t>
            </w:r>
          </w:p>
        </w:tc>
        <w:tc>
          <w:tcPr>
            <w:tcW w:w="6237" w:type="dxa"/>
          </w:tcPr>
          <w:p w14:paraId="6FA52B91"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現任</w:t>
            </w:r>
          </w:p>
          <w:p w14:paraId="2E854B6B"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國內多元支付之領導廠商，提供數位電商線上及線下之多元支付整合付款機制，為中小企業電商數位發展提供最強而有力之金流服務機制。</w:t>
            </w:r>
          </w:p>
          <w:p w14:paraId="4AAB1785"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經歷</w:t>
            </w:r>
          </w:p>
          <w:p w14:paraId="20B22661"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榮獲臺中市政府111年、112年經濟發展局行動支付推廣執行廠商，在疫情期間逆勢成功輔導逾二千家中小企業導入數位電商支付服務。</w:t>
            </w:r>
          </w:p>
        </w:tc>
      </w:tr>
      <w:tr w:rsidR="004F6C54" w:rsidRPr="00DE4611" w14:paraId="389C97A7" w14:textId="77777777" w:rsidTr="00D37678">
        <w:tc>
          <w:tcPr>
            <w:tcW w:w="534" w:type="dxa"/>
          </w:tcPr>
          <w:p w14:paraId="0E527895"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10</w:t>
            </w:r>
          </w:p>
        </w:tc>
        <w:tc>
          <w:tcPr>
            <w:tcW w:w="2409" w:type="dxa"/>
          </w:tcPr>
          <w:p w14:paraId="0CE8A41B"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企業品牌打造與行銷</w:t>
            </w:r>
          </w:p>
        </w:tc>
        <w:tc>
          <w:tcPr>
            <w:tcW w:w="1276" w:type="dxa"/>
          </w:tcPr>
          <w:p w14:paraId="53EC4738"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劉才賢</w:t>
            </w:r>
          </w:p>
        </w:tc>
        <w:tc>
          <w:tcPr>
            <w:tcW w:w="6237" w:type="dxa"/>
          </w:tcPr>
          <w:p w14:paraId="2A751E0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現任</w:t>
            </w:r>
          </w:p>
          <w:p w14:paraId="6A0D3DCB"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采威品牌戰略設計顧問公司之品牌總監</w:t>
            </w:r>
          </w:p>
          <w:p w14:paraId="19087362"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經歷</w:t>
            </w:r>
          </w:p>
          <w:p w14:paraId="743F39E2"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傳統產業及中小企業發展數位電商之品牌規劃及策略擬定，其輔導成績顯著並榮獲經濟部中小企業處擔任行政院新創基地創業顧問及經濟部工業局台灣品牌耀飛計畫之品牌合作管理顧問。</w:t>
            </w:r>
          </w:p>
        </w:tc>
      </w:tr>
      <w:tr w:rsidR="004F6C54" w:rsidRPr="00DE4611" w14:paraId="5B77F21C" w14:textId="77777777" w:rsidTr="00D37678">
        <w:tc>
          <w:tcPr>
            <w:tcW w:w="534" w:type="dxa"/>
          </w:tcPr>
          <w:p w14:paraId="6A72A194"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11</w:t>
            </w:r>
          </w:p>
        </w:tc>
        <w:tc>
          <w:tcPr>
            <w:tcW w:w="2409" w:type="dxa"/>
          </w:tcPr>
          <w:p w14:paraId="4AADA8A5"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電商平臺代操與運作</w:t>
            </w:r>
          </w:p>
        </w:tc>
        <w:tc>
          <w:tcPr>
            <w:tcW w:w="1276" w:type="dxa"/>
          </w:tcPr>
          <w:p w14:paraId="032BA1C7"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葛曉冬</w:t>
            </w:r>
          </w:p>
        </w:tc>
        <w:tc>
          <w:tcPr>
            <w:tcW w:w="6237" w:type="dxa"/>
          </w:tcPr>
          <w:p w14:paraId="3BEA0EFC"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現任</w:t>
            </w:r>
          </w:p>
          <w:p w14:paraId="1D4D9C2A"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視宇及秩宇公司之董事長特助</w:t>
            </w:r>
          </w:p>
          <w:p w14:paraId="456CADBB"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經歷</w:t>
            </w:r>
          </w:p>
          <w:p w14:paraId="7551BACB"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跨境數位電商平臺輔導及規劃，領導公司團隊實力堅強，並具備國際電商平臺Amazon、ebay、樂天...之專業經銷商資格，為國內大型電商輔導業者之領導廠商。</w:t>
            </w:r>
          </w:p>
        </w:tc>
      </w:tr>
      <w:tr w:rsidR="004F6C54" w:rsidRPr="00DE4611" w14:paraId="4A9AE7D0" w14:textId="77777777" w:rsidTr="00D37678">
        <w:tc>
          <w:tcPr>
            <w:tcW w:w="534" w:type="dxa"/>
          </w:tcPr>
          <w:p w14:paraId="238FF976"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12</w:t>
            </w:r>
          </w:p>
        </w:tc>
        <w:tc>
          <w:tcPr>
            <w:tcW w:w="2409" w:type="dxa"/>
          </w:tcPr>
          <w:p w14:paraId="6561DCD0"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電商建置與品牌規劃</w:t>
            </w:r>
          </w:p>
        </w:tc>
        <w:tc>
          <w:tcPr>
            <w:tcW w:w="1276" w:type="dxa"/>
          </w:tcPr>
          <w:p w14:paraId="7660F332"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陳重仰</w:t>
            </w:r>
          </w:p>
        </w:tc>
        <w:tc>
          <w:tcPr>
            <w:tcW w:w="6237" w:type="dxa"/>
          </w:tcPr>
          <w:p w14:paraId="005ECAFD"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現任</w:t>
            </w:r>
          </w:p>
          <w:p w14:paraId="4F9E0F45"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台中市化粧品工業同業公會理事長</w:t>
            </w:r>
          </w:p>
          <w:p w14:paraId="7DBCAF38" w14:textId="77777777" w:rsidR="004F6C54" w:rsidRPr="00DE4611" w:rsidRDefault="004F6C54" w:rsidP="00EB4DCF">
            <w:pPr>
              <w:rPr>
                <w:rFonts w:ascii="標楷體" w:eastAsia="標楷體" w:hAnsi="標楷體"/>
                <w:color w:val="000000" w:themeColor="text1"/>
                <w:sz w:val="28"/>
                <w:szCs w:val="24"/>
              </w:rPr>
            </w:pPr>
            <w:r w:rsidRPr="00DE4611">
              <w:rPr>
                <w:rFonts w:ascii="標楷體" w:eastAsia="標楷體" w:hAnsi="標楷體" w:hint="eastAsia"/>
                <w:color w:val="000000" w:themeColor="text1"/>
                <w:sz w:val="28"/>
                <w:szCs w:val="24"/>
              </w:rPr>
              <w:t>經歷管理領域擁有極豐富經驗，近年來因傳統產業二代、三代接班等趨勢，導入數位電商、直播、自媒體...等科技應用，使產業進行數位升級與轉型。</w:t>
            </w:r>
          </w:p>
        </w:tc>
      </w:tr>
    </w:tbl>
    <w:p w14:paraId="14DF8712" w14:textId="4C6A6306" w:rsidR="00CD7E38" w:rsidRDefault="00CD7E38" w:rsidP="004F6C54">
      <w:pPr>
        <w:pStyle w:val="ac"/>
        <w:ind w:firstLineChars="200" w:firstLine="560"/>
        <w:rPr>
          <w:rFonts w:ascii="標楷體" w:eastAsia="標楷體" w:hAnsi="標楷體"/>
          <w:sz w:val="28"/>
          <w:szCs w:val="24"/>
        </w:rPr>
      </w:pPr>
    </w:p>
    <w:p w14:paraId="2865A8DC" w14:textId="5D6EE014" w:rsidR="00915B31" w:rsidRDefault="00915B31" w:rsidP="004F6C54">
      <w:pPr>
        <w:pStyle w:val="ac"/>
        <w:ind w:firstLineChars="200" w:firstLine="560"/>
        <w:rPr>
          <w:rFonts w:ascii="標楷體" w:eastAsia="標楷體" w:hAnsi="標楷體"/>
          <w:sz w:val="28"/>
          <w:szCs w:val="24"/>
        </w:rPr>
      </w:pPr>
    </w:p>
    <w:p w14:paraId="019738F5" w14:textId="77777777" w:rsidR="00915B31" w:rsidRDefault="00915B31" w:rsidP="004F6C54">
      <w:pPr>
        <w:pStyle w:val="ac"/>
        <w:ind w:firstLineChars="200" w:firstLine="560"/>
        <w:rPr>
          <w:rFonts w:ascii="標楷體" w:eastAsia="標楷體" w:hAnsi="標楷體" w:hint="eastAsia"/>
          <w:sz w:val="28"/>
          <w:szCs w:val="24"/>
        </w:rPr>
      </w:pPr>
      <w:bookmarkStart w:id="3" w:name="_GoBack"/>
      <w:bookmarkEnd w:id="3"/>
    </w:p>
    <w:p w14:paraId="33BBE2C4" w14:textId="6DC616B8" w:rsidR="004F6C54" w:rsidRPr="00DE4611" w:rsidRDefault="005464F7" w:rsidP="00760176">
      <w:pPr>
        <w:pStyle w:val="ac"/>
        <w:ind w:leftChars="118" w:left="283"/>
        <w:rPr>
          <w:rFonts w:ascii="標楷體" w:eastAsia="標楷體" w:hAnsi="標楷體"/>
          <w:sz w:val="28"/>
          <w:szCs w:val="24"/>
        </w:rPr>
      </w:pPr>
      <w:r>
        <w:rPr>
          <w:rFonts w:ascii="標楷體" w:eastAsia="標楷體" w:hAnsi="標楷體" w:hint="eastAsia"/>
          <w:sz w:val="28"/>
          <w:szCs w:val="24"/>
        </w:rPr>
        <w:lastRenderedPageBreak/>
        <w:t>(三)</w:t>
      </w:r>
      <w:r w:rsidR="004F6C54" w:rsidRPr="00DE4611">
        <w:rPr>
          <w:rFonts w:ascii="標楷體" w:eastAsia="標楷體" w:hAnsi="標楷體"/>
          <w:sz w:val="28"/>
          <w:szCs w:val="24"/>
        </w:rPr>
        <w:t>個案診斷流程</w:t>
      </w:r>
    </w:p>
    <w:p w14:paraId="49F748A0" w14:textId="6370DBED" w:rsidR="004F6C54" w:rsidRPr="00DE4611" w:rsidRDefault="00EF1E64" w:rsidP="004F6C54">
      <w:pPr>
        <w:ind w:left="480"/>
        <w:rPr>
          <w:rFonts w:ascii="標楷體" w:eastAsia="標楷體" w:hAnsi="標楷體"/>
          <w:sz w:val="28"/>
          <w:szCs w:val="24"/>
        </w:rPr>
      </w:pPr>
      <w:r>
        <w:rPr>
          <w:noProof/>
        </w:rPr>
        <w:pict w14:anchorId="46942297">
          <v:shapetype id="_x0000_t202" coordsize="21600,21600" o:spt="202" path="m,l,21600r21600,l21600,xe">
            <v:stroke joinstyle="miter"/>
            <v:path gradientshapeok="t" o:connecttype="rect"/>
          </v:shapetype>
          <v:shape id="_x0000_s1059" type="#_x0000_t202" style="position:absolute;left:0;text-align:left;margin-left:108.95pt;margin-top:9.75pt;width:67.5pt;height:42.9pt;z-index:2517591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" filled="f" stroked="f" strokecolor="white [3212]">
            <v:textbox style="mso-next-textbox:#_x0000_s1059">
              <w:txbxContent>
                <w:p w14:paraId="294451D6" w14:textId="4579D279" w:rsidR="00F11B80" w:rsidRPr="009C41E1" w:rsidRDefault="00F11B80" w:rsidP="004F6C54">
                  <w:pPr>
                    <w:jc w:val="center"/>
                    <w:rPr>
                      <w:rFonts w:ascii="標楷體" w:eastAsia="標楷體" w:hAnsi="標楷體"/>
                    </w:rPr>
                  </w:pPr>
                  <w:r>
                    <w:rPr>
                      <w:rFonts w:ascii="標楷體" w:eastAsia="標楷體" w:hAnsi="標楷體"/>
                    </w:rPr>
                    <w:t>6</w:t>
                  </w:r>
                  <w:r>
                    <w:rPr>
                      <w:rFonts w:ascii="標楷體" w:eastAsia="標楷體" w:hAnsi="標楷體" w:hint="eastAsia"/>
                    </w:rPr>
                    <w:t>月</w:t>
                  </w:r>
                  <w:r w:rsidRPr="009C41E1">
                    <w:rPr>
                      <w:rFonts w:ascii="標楷體" w:eastAsia="標楷體" w:hAnsi="標楷體" w:hint="eastAsia"/>
                    </w:rPr>
                    <w:t>1</w:t>
                  </w:r>
                  <w:r>
                    <w:rPr>
                      <w:rFonts w:ascii="標楷體" w:eastAsia="標楷體" w:hAnsi="標楷體" w:hint="eastAsia"/>
                    </w:rPr>
                    <w:t>日公告錄取</w:t>
                  </w:r>
                </w:p>
              </w:txbxContent>
            </v:textbox>
          </v:shape>
        </w:pict>
      </w:r>
      <w:r>
        <w:rPr>
          <w:noProof/>
        </w:rPr>
        <w:pict w14:anchorId="03D7A08A">
          <v:shape id="_x0000_s1061" type="#_x0000_t202" style="position:absolute;left:0;text-align:left;margin-left:310.1pt;margin-top:6.4pt;width:109.5pt;height:51.45pt;z-index:2517570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" filled="f" stroked="f" strokecolor="white [3212]">
            <v:textbox style="mso-next-textbox:#_x0000_s1061">
              <w:txbxContent>
                <w:p w14:paraId="446B2ED9" w14:textId="77777777" w:rsidR="00F11B80" w:rsidRPr="00857C58" w:rsidRDefault="00F11B80" w:rsidP="004F6C54">
                  <w:pPr>
                    <w:jc w:val="center"/>
                    <w:rPr>
                      <w:rFonts w:ascii="標楷體" w:eastAsia="標楷體" w:hAnsi="標楷體"/>
                    </w:rPr>
                  </w:pPr>
                  <w:r>
                    <w:rPr>
                      <w:rFonts w:ascii="標楷體" w:eastAsia="標楷體" w:hAnsi="標楷體" w:hint="eastAsia"/>
                    </w:rPr>
                    <w:t>8</w:t>
                  </w:r>
                  <w:r w:rsidRPr="00857C58">
                    <w:rPr>
                      <w:rFonts w:ascii="標楷體" w:eastAsia="標楷體" w:hAnsi="標楷體" w:hint="eastAsia"/>
                    </w:rPr>
                    <w:t>月</w:t>
                  </w:r>
                  <w:r>
                    <w:rPr>
                      <w:rFonts w:ascii="標楷體" w:eastAsia="標楷體" w:hAnsi="標楷體" w:hint="eastAsia"/>
                    </w:rPr>
                    <w:t>1日開始</w:t>
                  </w:r>
                  <w:r w:rsidRPr="00857C58">
                    <w:rPr>
                      <w:rFonts w:ascii="標楷體" w:eastAsia="標楷體" w:hAnsi="標楷體" w:hint="eastAsia"/>
                    </w:rPr>
                    <w:t>持續3個月成果追蹤</w:t>
                  </w:r>
                </w:p>
              </w:txbxContent>
            </v:textbox>
          </v:shape>
        </w:pict>
      </w:r>
      <w:r>
        <w:rPr>
          <w:noProof/>
        </w:rPr>
        <w:pict w14:anchorId="45B1948A">
          <v:shape id="_x0000_s1060" type="#_x0000_t202" style="position:absolute;left:0;text-align:left;margin-left:211.65pt;margin-top:.65pt;width:79.5pt;height:40.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" filled="f" stroked="f" strokecolor="white [3212]">
            <v:textbox style="mso-next-textbox:#_x0000_s1060">
              <w:txbxContent>
                <w:p w14:paraId="5EF123CE" w14:textId="77777777" w:rsidR="00F11B80" w:rsidRDefault="00F11B80" w:rsidP="004F6C54">
                  <w:pPr>
                    <w:jc w:val="center"/>
                    <w:rPr>
                      <w:rFonts w:ascii="標楷體" w:eastAsia="標楷體" w:hAnsi="標楷體"/>
                    </w:rPr>
                  </w:pPr>
                  <w:r>
                    <w:rPr>
                      <w:rFonts w:ascii="標楷體" w:eastAsia="標楷體" w:hAnsi="標楷體"/>
                    </w:rPr>
                    <w:t>7</w:t>
                  </w:r>
                  <w:r>
                    <w:rPr>
                      <w:rFonts w:ascii="標楷體" w:eastAsia="標楷體" w:hAnsi="標楷體" w:hint="eastAsia"/>
                    </w:rPr>
                    <w:t>月3</w:t>
                  </w:r>
                  <w:r>
                    <w:rPr>
                      <w:rFonts w:ascii="標楷體" w:eastAsia="標楷體" w:hAnsi="標楷體"/>
                    </w:rPr>
                    <w:t>1</w:t>
                  </w:r>
                  <w:r>
                    <w:rPr>
                      <w:rFonts w:ascii="標楷體" w:eastAsia="標楷體" w:hAnsi="標楷體" w:hint="eastAsia"/>
                    </w:rPr>
                    <w:t>日</w:t>
                  </w:r>
                </w:p>
                <w:p w14:paraId="63F78208" w14:textId="77777777" w:rsidR="00F11B80" w:rsidRPr="00A62FF9" w:rsidRDefault="00F11B80" w:rsidP="004F6C54">
                  <w:pPr>
                    <w:jc w:val="center"/>
                    <w:rPr>
                      <w:rFonts w:ascii="標楷體" w:eastAsia="標楷體" w:hAnsi="標楷體"/>
                    </w:rPr>
                  </w:pPr>
                  <w:r>
                    <w:rPr>
                      <w:rFonts w:ascii="標楷體" w:eastAsia="標楷體" w:hAnsi="標楷體" w:hint="eastAsia"/>
                    </w:rPr>
                    <w:t>輔導截止</w:t>
                  </w:r>
                </w:p>
              </w:txbxContent>
            </v:textbox>
          </v:shape>
        </w:pict>
      </w:r>
    </w:p>
    <w:p w14:paraId="2EAA10A5" w14:textId="32E2C86C" w:rsidR="004F6C54" w:rsidRPr="00DE4611" w:rsidRDefault="00EF1E64" w:rsidP="004F6C54">
      <w:pPr>
        <w:pStyle w:val="a3"/>
        <w:ind w:leftChars="0"/>
        <w:rPr>
          <w:rFonts w:ascii="標楷體" w:eastAsia="標楷體" w:hAnsi="標楷體"/>
          <w:sz w:val="28"/>
          <w:szCs w:val="24"/>
        </w:rPr>
      </w:pPr>
      <w:r>
        <w:rPr>
          <w:noProof/>
        </w:rPr>
        <w:pict w14:anchorId="53D28AEB">
          <v:shapetype id="_x0000_t32" coordsize="21600,21600" o:spt="32" o:oned="t" path="m,l21600,21600e" filled="f">
            <v:path arrowok="t" fillok="f" o:connecttype="none"/>
            <o:lock v:ext="edit" shapetype="t"/>
          </v:shapetype>
          <v:shape id="_x0000_s1057" type="#_x0000_t32" style="position:absolute;left:0;text-align:left;margin-left:363.7pt;margin-top:10.8pt;width:0;height:44.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" strokecolor="#4472c4" strokeweight="1.5pt">
            <v:shadow color="#868686"/>
          </v:shape>
        </w:pict>
      </w:r>
      <w:r>
        <w:rPr>
          <w:noProof/>
        </w:rPr>
        <w:pict w14:anchorId="716D5B1F">
          <v:shape id="_x0000_s1056" type="#_x0000_t32" style="position:absolute;left:0;text-align:left;margin-left:252pt;margin-top:6.6pt;width:0;height:44.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" strokecolor="#4472c4" strokeweight="1.5pt">
            <v:shadow color="#868686"/>
          </v:shape>
        </w:pict>
      </w:r>
      <w:r>
        <w:rPr>
          <w:noProof/>
        </w:rPr>
        <w:pict w14:anchorId="4CD198F3">
          <v:shape id="_x0000_s1055" type="#_x0000_t32" style="position:absolute;left:0;text-align:left;margin-left:139.9pt;margin-top:11.85pt;width:0;height:44.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" strokecolor="#4472c4" strokeweight="1.5pt">
            <v:shadow color="#868686"/>
          </v:shape>
        </w:pict>
      </w:r>
    </w:p>
    <w:p w14:paraId="4D4D60B5" w14:textId="6F0D51B1" w:rsidR="004F6C54" w:rsidRPr="00DE4611" w:rsidRDefault="00EF1E64" w:rsidP="004F6C54">
      <w:pPr>
        <w:pStyle w:val="a3"/>
        <w:ind w:leftChars="0"/>
        <w:rPr>
          <w:rFonts w:ascii="標楷體" w:eastAsia="標楷體" w:hAnsi="標楷體"/>
          <w:sz w:val="28"/>
          <w:szCs w:val="24"/>
        </w:rPr>
      </w:pPr>
      <w:r>
        <w:rPr>
          <w:noProof/>
        </w:rPr>
        <w:pict w14:anchorId="3C157510">
          <v:shape id="_x0000_s1052" type="#_x0000_t32" style="position:absolute;left:0;text-align:left;margin-left:196.9pt;margin-top:28.35pt;width:0;height:44.25pt;z-index:2517601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" strokecolor="#4472c4" strokeweight="1.5pt">
            <v:shadow color="#868686"/>
          </v:shape>
        </w:pict>
      </w:r>
      <w:r>
        <w:rPr>
          <w:noProof/>
        </w:rPr>
        <w:pict w14:anchorId="1CF2DB7E">
          <v:shape id="_x0000_s1051" type="#_x0000_t32" style="position:absolute;left:0;text-align:left;margin-left:75.7pt;margin-top:28.35pt;width:0;height:44.25pt;z-index:251753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" strokecolor="#4472c4" strokeweight="1.5pt">
            <v:shadow color="#868686"/>
          </v:shape>
        </w:pict>
      </w:r>
      <w:r>
        <w:rPr>
          <w:noProof/>
        </w:rPr>
        <w:pict w14:anchorId="4268E7C1">
          <v:shape id="_x0000_s1053" type="#_x0000_t32" style="position:absolute;left:0;text-align:left;margin-left:429.75pt;margin-top:34.75pt;width:0;height:44.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" strokecolor="#4472c4" strokeweight="1.5pt">
            <v:shadow color="#868686"/>
          </v:shape>
        </w:pict>
      </w:r>
      <w:r>
        <w:rPr>
          <w:noProof/>
        </w:rPr>
        <w:pict w14:anchorId="63B1CD7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left:0;text-align:left;margin-left:34.6pt;margin-top:6.65pt;width:493.35pt;height:32.5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" adj="20494,4977" fillcolor="#4472c4" strokecolor="#4472c4"/>
        </w:pict>
      </w:r>
    </w:p>
    <w:p w14:paraId="2C83E6A2" w14:textId="7A06E333" w:rsidR="004F6C54" w:rsidRPr="00DE4611" w:rsidRDefault="00EF1E64" w:rsidP="004F6C54">
      <w:pPr>
        <w:pStyle w:val="a3"/>
        <w:ind w:leftChars="0"/>
        <w:rPr>
          <w:rFonts w:ascii="標楷體" w:eastAsia="標楷體" w:hAnsi="標楷體"/>
          <w:b/>
          <w:bCs/>
          <w:sz w:val="28"/>
          <w:szCs w:val="24"/>
        </w:rPr>
      </w:pPr>
      <w:r>
        <w:rPr>
          <w:noProof/>
        </w:rPr>
        <w:pict w14:anchorId="00902BDD">
          <v:shape id="_x0000_s1047" type="#_x0000_t202" style="position:absolute;left:0;text-align:left;margin-left:158.85pt;margin-top:32.85pt;width:77.25pt;height:42pt;z-index:2517611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" filled="f" strokecolor="white">
            <v:textbox style="mso-next-textbox:#_x0000_s1047">
              <w:txbxContent>
                <w:p w14:paraId="3DE56C3E" w14:textId="77777777" w:rsidR="00F11B80" w:rsidRDefault="00F11B80" w:rsidP="004F6C54">
                  <w:pPr>
                    <w:jc w:val="center"/>
                    <w:rPr>
                      <w:rFonts w:ascii="標楷體" w:eastAsia="標楷體" w:hAnsi="標楷體"/>
                    </w:rPr>
                  </w:pPr>
                  <w:r>
                    <w:rPr>
                      <w:rFonts w:ascii="標楷體" w:eastAsia="標楷體" w:hAnsi="標楷體"/>
                    </w:rPr>
                    <w:t>6</w:t>
                  </w:r>
                  <w:r>
                    <w:rPr>
                      <w:rFonts w:ascii="標楷體" w:eastAsia="標楷體" w:hAnsi="標楷體" w:hint="eastAsia"/>
                    </w:rPr>
                    <w:t>月1日</w:t>
                  </w:r>
                </w:p>
                <w:p w14:paraId="257665FC" w14:textId="77777777" w:rsidR="00F11B80" w:rsidRPr="009C41E1" w:rsidRDefault="00F11B80" w:rsidP="004F6C54">
                  <w:pPr>
                    <w:jc w:val="center"/>
                    <w:rPr>
                      <w:rFonts w:ascii="標楷體" w:eastAsia="標楷體" w:hAnsi="標楷體"/>
                    </w:rPr>
                  </w:pPr>
                  <w:r>
                    <w:rPr>
                      <w:rFonts w:ascii="標楷體" w:eastAsia="標楷體" w:hAnsi="標楷體" w:hint="eastAsia"/>
                    </w:rPr>
                    <w:t>開始輔導</w:t>
                  </w:r>
                </w:p>
              </w:txbxContent>
            </v:textbox>
          </v:shape>
        </w:pict>
      </w:r>
      <w:r>
        <w:rPr>
          <w:noProof/>
        </w:rPr>
        <w:pict w14:anchorId="0055C043">
          <v:shape id="_x0000_s1049" type="#_x0000_t202" style="position:absolute;left:0;text-align:left;margin-left:31.25pt;margin-top:31.05pt;width:92.65pt;height:53.8pt;z-index:2517550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" filled="f" stroked="f" strokecolor="white [3212]">
            <v:textbox style="mso-next-textbox:#_x0000_s1049">
              <w:txbxContent>
                <w:p w14:paraId="68E153A8" w14:textId="7BA42428" w:rsidR="00F11B80" w:rsidRPr="00F03526" w:rsidRDefault="00F11B80" w:rsidP="004F6C54">
                  <w:pPr>
                    <w:jc w:val="center"/>
                    <w:rPr>
                      <w:rFonts w:ascii="標楷體" w:eastAsia="標楷體" w:hAnsi="標楷體"/>
                    </w:rPr>
                  </w:pPr>
                  <w:r>
                    <w:rPr>
                      <w:rFonts w:ascii="標楷體" w:eastAsia="標楷體" w:hAnsi="標楷體"/>
                    </w:rPr>
                    <w:t>5</w:t>
                  </w:r>
                  <w:r>
                    <w:rPr>
                      <w:rFonts w:ascii="標楷體" w:eastAsia="標楷體" w:hAnsi="標楷體" w:hint="eastAsia"/>
                    </w:rPr>
                    <w:t>月1日受理報名</w:t>
                  </w:r>
                </w:p>
              </w:txbxContent>
            </v:textbox>
          </v:shape>
        </w:pict>
      </w:r>
    </w:p>
    <w:p w14:paraId="5B339763" w14:textId="00A96C05" w:rsidR="004F6C54" w:rsidRPr="00DE4611" w:rsidRDefault="00EF1E64" w:rsidP="004F6C54">
      <w:pPr>
        <w:pStyle w:val="a3"/>
        <w:ind w:leftChars="0"/>
        <w:rPr>
          <w:rFonts w:ascii="標楷體" w:eastAsia="標楷體" w:hAnsi="標楷體"/>
          <w:b/>
          <w:bCs/>
          <w:sz w:val="28"/>
          <w:szCs w:val="24"/>
        </w:rPr>
      </w:pPr>
      <w:r>
        <w:rPr>
          <w:noProof/>
        </w:rPr>
        <w:pict w14:anchorId="07D4C768">
          <v:shape id="_x0000_s1048" type="#_x0000_t202" style="position:absolute;left:0;text-align:left;margin-left:364.55pt;margin-top:.6pt;width:109.5pt;height:51.45pt;z-index:2517642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" filled="f" stroked="f" strokecolor="white [3212]">
            <v:textbox style="mso-next-textbox:#_x0000_s1048">
              <w:txbxContent>
                <w:p w14:paraId="27533358" w14:textId="77777777" w:rsidR="00F11B80" w:rsidRPr="00857C58" w:rsidRDefault="00F11B80" w:rsidP="004F6C54">
                  <w:pPr>
                    <w:jc w:val="center"/>
                    <w:rPr>
                      <w:rFonts w:ascii="標楷體" w:eastAsia="標楷體" w:hAnsi="標楷體"/>
                    </w:rPr>
                  </w:pPr>
                  <w:r>
                    <w:rPr>
                      <w:rFonts w:ascii="標楷體" w:eastAsia="標楷體" w:hAnsi="標楷體"/>
                    </w:rPr>
                    <w:t>10</w:t>
                  </w:r>
                  <w:r w:rsidRPr="00857C58">
                    <w:rPr>
                      <w:rFonts w:ascii="標楷體" w:eastAsia="標楷體" w:hAnsi="標楷體" w:hint="eastAsia"/>
                    </w:rPr>
                    <w:t>月</w:t>
                  </w:r>
                  <w:r>
                    <w:rPr>
                      <w:rFonts w:ascii="標楷體" w:eastAsia="標楷體" w:hAnsi="標楷體" w:hint="eastAsia"/>
                    </w:rPr>
                    <w:t>31日</w:t>
                  </w:r>
                  <w:r w:rsidRPr="00857C58">
                    <w:rPr>
                      <w:rFonts w:ascii="標楷體" w:eastAsia="標楷體" w:hAnsi="標楷體" w:hint="eastAsia"/>
                    </w:rPr>
                    <w:t>成果追蹤</w:t>
                  </w:r>
                  <w:r>
                    <w:rPr>
                      <w:rFonts w:ascii="標楷體" w:eastAsia="標楷體" w:hAnsi="標楷體" w:hint="eastAsia"/>
                    </w:rPr>
                    <w:t>統計與結案</w:t>
                  </w:r>
                </w:p>
              </w:txbxContent>
            </v:textbox>
          </v:shape>
        </w:pict>
      </w:r>
    </w:p>
    <w:p w14:paraId="100DDA44" w14:textId="616C26D2" w:rsidR="00587BB2" w:rsidRDefault="004F6C54" w:rsidP="001F65A6">
      <w:pPr>
        <w:pStyle w:val="ac"/>
        <w:ind w:leftChars="-60" w:left="990" w:hangingChars="405" w:hanging="1134"/>
        <w:rPr>
          <w:rFonts w:ascii="標楷體" w:eastAsia="標楷體" w:hAnsi="標楷體"/>
          <w:sz w:val="28"/>
          <w:szCs w:val="24"/>
        </w:rPr>
      </w:pPr>
      <w:r w:rsidRPr="00DE4611">
        <w:rPr>
          <w:rFonts w:ascii="標楷體" w:eastAsia="標楷體" w:hAnsi="標楷體" w:hint="eastAsia"/>
          <w:sz w:val="28"/>
          <w:szCs w:val="24"/>
        </w:rPr>
        <w:t xml:space="preserve">  </w:t>
      </w:r>
      <w:r w:rsidR="00791490">
        <w:rPr>
          <w:rFonts w:ascii="標楷體" w:eastAsia="標楷體" w:hAnsi="標楷體" w:hint="eastAsia"/>
          <w:sz w:val="28"/>
          <w:szCs w:val="24"/>
        </w:rPr>
        <w:t>（四）</w:t>
      </w:r>
      <w:r w:rsidRPr="00DE4611">
        <w:rPr>
          <w:rFonts w:ascii="標楷體" w:eastAsia="標楷體" w:hAnsi="標楷體" w:hint="eastAsia"/>
          <w:sz w:val="28"/>
          <w:szCs w:val="24"/>
        </w:rPr>
        <w:t>個案診斷服務內容</w:t>
      </w:r>
      <w:r w:rsidR="00587BB2">
        <w:rPr>
          <w:rFonts w:ascii="標楷體" w:eastAsia="標楷體" w:hAnsi="標楷體" w:hint="eastAsia"/>
          <w:sz w:val="28"/>
          <w:szCs w:val="24"/>
        </w:rPr>
        <w:t>：</w:t>
      </w:r>
      <w:r w:rsidR="00C104CA">
        <w:rPr>
          <w:rFonts w:ascii="標楷體" w:eastAsia="標楷體" w:hAnsi="標楷體"/>
          <w:sz w:val="28"/>
          <w:szCs w:val="24"/>
        </w:rPr>
        <w:t>安排</w:t>
      </w:r>
      <w:r w:rsidR="00C104CA">
        <w:rPr>
          <w:rFonts w:ascii="標楷體" w:eastAsia="標楷體" w:hAnsi="標楷體" w:hint="eastAsia"/>
          <w:sz w:val="28"/>
          <w:szCs w:val="24"/>
        </w:rPr>
        <w:t>10</w:t>
      </w:r>
      <w:r w:rsidR="00C104CA">
        <w:rPr>
          <w:rFonts w:ascii="標楷體" w:eastAsia="標楷體" w:hAnsi="標楷體"/>
          <w:sz w:val="28"/>
          <w:szCs w:val="24"/>
        </w:rPr>
        <w:t>次業師與</w:t>
      </w:r>
      <w:r w:rsidR="00C104CA">
        <w:rPr>
          <w:rFonts w:ascii="標楷體" w:eastAsia="標楷體" w:hAnsi="標楷體" w:hint="eastAsia"/>
          <w:sz w:val="28"/>
          <w:szCs w:val="24"/>
        </w:rPr>
        <w:t>青創團隊一對一個案診斷</w:t>
      </w:r>
      <w:r w:rsidR="00C104CA">
        <w:rPr>
          <w:rFonts w:ascii="標楷體" w:eastAsia="標楷體" w:hAnsi="標楷體"/>
          <w:sz w:val="28"/>
          <w:szCs w:val="24"/>
        </w:rPr>
        <w:t>，</w:t>
      </w:r>
      <w:r w:rsidR="00587BB2">
        <w:rPr>
          <w:rFonts w:ascii="標楷體" w:eastAsia="標楷體" w:hAnsi="標楷體"/>
          <w:sz w:val="28"/>
          <w:szCs w:val="24"/>
        </w:rPr>
        <w:t>針</w:t>
      </w:r>
      <w:r w:rsidR="00587BB2">
        <w:rPr>
          <w:rFonts w:ascii="標楷體" w:eastAsia="標楷體" w:hAnsi="標楷體" w:hint="eastAsia"/>
          <w:sz w:val="28"/>
          <w:szCs w:val="24"/>
        </w:rPr>
        <w:t>對青創團隊、企業之數位瓶頸、資通訊能力、數位電商人才與組織職能、自媒體與直播、電商行銷文案暨影音素材設計、經營策略與客服管理、公域與私域流量平臺之經營與導流，全方位的提供受個案診斷服</w:t>
      </w:r>
      <w:r w:rsidR="00587BB2">
        <w:rPr>
          <w:rFonts w:ascii="標楷體" w:eastAsia="標楷體" w:hAnsi="標楷體"/>
          <w:sz w:val="28"/>
          <w:szCs w:val="24"/>
        </w:rPr>
        <w:t>務之青創團隊、企業完整的指導實務內容，並透過企業數位能力及數位人才的養成，實務性的建置電商銷售平臺，進而上架商品，建立線</w:t>
      </w:r>
      <w:r w:rsidR="00587BB2">
        <w:rPr>
          <w:rFonts w:ascii="標楷體" w:eastAsia="標楷體" w:hAnsi="標楷體" w:hint="eastAsia"/>
          <w:sz w:val="28"/>
          <w:szCs w:val="24"/>
        </w:rPr>
        <w:t>上與線下導流及虛實整合機制，展現從實戰指導課程到個案診斷服務</w:t>
      </w:r>
      <w:r w:rsidR="00C104CA">
        <w:rPr>
          <w:rFonts w:ascii="標楷體" w:eastAsia="標楷體" w:hAnsi="標楷體" w:hint="eastAsia"/>
          <w:sz w:val="28"/>
          <w:szCs w:val="24"/>
        </w:rPr>
        <w:t>。</w:t>
      </w:r>
    </w:p>
    <w:p w14:paraId="2100E7B0" w14:textId="5102260B" w:rsidR="004F6C54" w:rsidRPr="00DE4611" w:rsidRDefault="00A250C9" w:rsidP="001F65A6">
      <w:pPr>
        <w:pStyle w:val="ac"/>
        <w:ind w:leftChars="59" w:left="850" w:hangingChars="253" w:hanging="708"/>
        <w:rPr>
          <w:rFonts w:ascii="標楷體" w:eastAsia="標楷體" w:hAnsi="標楷體"/>
          <w:sz w:val="28"/>
          <w:szCs w:val="24"/>
        </w:rPr>
      </w:pPr>
      <w:r>
        <w:rPr>
          <w:rFonts w:ascii="標楷體" w:eastAsia="標楷體" w:hAnsi="標楷體" w:hint="eastAsia"/>
          <w:sz w:val="28"/>
          <w:szCs w:val="24"/>
        </w:rPr>
        <w:t>（五）</w:t>
      </w:r>
      <w:r w:rsidR="004F6C54" w:rsidRPr="00DE4611">
        <w:rPr>
          <w:rFonts w:ascii="標楷體" w:eastAsia="標楷體" w:hAnsi="標楷體" w:hint="eastAsia"/>
          <w:sz w:val="28"/>
          <w:szCs w:val="24"/>
        </w:rPr>
        <w:t>個案診斷受訓廠商權利與義務：本次輔導為使公帑有效利用，並實質產生輔</w:t>
      </w:r>
      <w:r w:rsidR="004F6C54" w:rsidRPr="00DE4611">
        <w:rPr>
          <w:rFonts w:ascii="標楷體" w:eastAsia="標楷體" w:hAnsi="標楷體"/>
          <w:sz w:val="28"/>
          <w:szCs w:val="24"/>
        </w:rPr>
        <w:t>導效益，錄取之受訓廠商應配合下列事項辦理</w:t>
      </w:r>
    </w:p>
    <w:p w14:paraId="1AA72A0B" w14:textId="1B3D1C3B" w:rsidR="004F6C54" w:rsidRDefault="004F6C54" w:rsidP="001F65A6">
      <w:pPr>
        <w:pStyle w:val="ac"/>
        <w:numPr>
          <w:ilvl w:val="0"/>
          <w:numId w:val="26"/>
        </w:numPr>
        <w:rPr>
          <w:rFonts w:ascii="標楷體" w:eastAsia="標楷體" w:hAnsi="標楷體"/>
          <w:sz w:val="28"/>
          <w:szCs w:val="24"/>
        </w:rPr>
      </w:pPr>
      <w:r w:rsidRPr="00DE4611">
        <w:rPr>
          <w:rFonts w:ascii="標楷體" w:eastAsia="標楷體" w:hAnsi="標楷體"/>
          <w:sz w:val="28"/>
          <w:szCs w:val="24"/>
        </w:rPr>
        <w:t>義務事項：受診斷廠商應於受訓前、後各提供</w:t>
      </w:r>
      <w:r w:rsidRPr="00DE4611">
        <w:rPr>
          <w:rFonts w:ascii="標楷體" w:eastAsia="標楷體" w:hAnsi="標楷體" w:hint="eastAsia"/>
          <w:sz w:val="28"/>
          <w:szCs w:val="24"/>
        </w:rPr>
        <w:t>401</w:t>
      </w:r>
      <w:r w:rsidRPr="00DE4611">
        <w:rPr>
          <w:rFonts w:ascii="標楷體" w:eastAsia="標楷體" w:hAnsi="標楷體"/>
          <w:sz w:val="28"/>
          <w:szCs w:val="24"/>
        </w:rPr>
        <w:t>報表（或足以證明營業狀</w:t>
      </w:r>
      <w:r w:rsidRPr="00DE4611">
        <w:rPr>
          <w:rFonts w:ascii="標楷體" w:eastAsia="標楷體" w:hAnsi="標楷體" w:hint="eastAsia"/>
          <w:sz w:val="28"/>
          <w:szCs w:val="24"/>
        </w:rPr>
        <w:t>況之營業數據報表），1</w:t>
      </w:r>
      <w:r w:rsidRPr="00DE4611">
        <w:rPr>
          <w:rFonts w:ascii="標楷體" w:eastAsia="標楷體" w:hAnsi="標楷體"/>
          <w:sz w:val="28"/>
          <w:szCs w:val="24"/>
        </w:rPr>
        <w:t>式，以展現受輔導之成效差異分析，另受診斷之廠商應配合本次計畫之執行期程，參與本計畫之廣宣作業</w:t>
      </w:r>
      <w:r w:rsidRPr="00DE4611">
        <w:rPr>
          <w:rFonts w:ascii="標楷體" w:eastAsia="標楷體" w:hAnsi="標楷體" w:hint="eastAsia"/>
          <w:sz w:val="28"/>
          <w:szCs w:val="24"/>
        </w:rPr>
        <w:t>，市集展售</w:t>
      </w:r>
      <w:r w:rsidRPr="00DE4611">
        <w:rPr>
          <w:rFonts w:ascii="標楷體" w:eastAsia="標楷體" w:hAnsi="標楷體"/>
          <w:sz w:val="28"/>
          <w:szCs w:val="24"/>
        </w:rPr>
        <w:t>…</w:t>
      </w:r>
      <w:r w:rsidRPr="00DE4611">
        <w:rPr>
          <w:rFonts w:ascii="標楷體" w:eastAsia="標楷體" w:hAnsi="標楷體" w:hint="eastAsia"/>
          <w:sz w:val="28"/>
          <w:szCs w:val="24"/>
        </w:rPr>
        <w:t>等相關行銷活動，有關於個案診斷受訓期間，其所</w:t>
      </w:r>
      <w:r w:rsidRPr="00DE4611">
        <w:rPr>
          <w:rFonts w:ascii="標楷體" w:eastAsia="標楷體" w:hAnsi="標楷體"/>
          <w:sz w:val="28"/>
          <w:szCs w:val="24"/>
        </w:rPr>
        <w:t>取得之不涉及營業機密之資料、數據，執行單位得在合理運用範圍內進行相關計畫廣告宣傳，受</w:t>
      </w:r>
      <w:r w:rsidRPr="00DE4611">
        <w:rPr>
          <w:rFonts w:ascii="標楷體" w:eastAsia="標楷體" w:hAnsi="標楷體"/>
          <w:sz w:val="28"/>
          <w:szCs w:val="24"/>
        </w:rPr>
        <w:lastRenderedPageBreak/>
        <w:t>輔導廠商在輔導期間之影音紀錄亦得做為相關廣宣品之使用素材</w:t>
      </w:r>
      <w:r w:rsidR="00A250C9">
        <w:rPr>
          <w:rFonts w:ascii="標楷體" w:eastAsia="標楷體" w:hAnsi="標楷體"/>
          <w:sz w:val="28"/>
          <w:szCs w:val="24"/>
        </w:rPr>
        <w:t>。</w:t>
      </w:r>
      <w:r w:rsidR="00A250C9">
        <w:rPr>
          <w:rFonts w:ascii="標楷體" w:eastAsia="標楷體" w:hAnsi="標楷體" w:hint="eastAsia"/>
          <w:sz w:val="28"/>
          <w:szCs w:val="24"/>
        </w:rPr>
        <w:t xml:space="preserve"> </w:t>
      </w:r>
    </w:p>
    <w:p w14:paraId="7EFEF82C" w14:textId="2BF60D51" w:rsidR="003D6005" w:rsidRPr="001F65A6" w:rsidRDefault="004F6C54" w:rsidP="001F65A6">
      <w:pPr>
        <w:pStyle w:val="ac"/>
        <w:numPr>
          <w:ilvl w:val="0"/>
          <w:numId w:val="26"/>
        </w:numPr>
        <w:ind w:leftChars="389" w:left="1418" w:hangingChars="173" w:hanging="484"/>
        <w:rPr>
          <w:rFonts w:ascii="標楷體" w:eastAsia="標楷體" w:hAnsi="標楷體"/>
          <w:sz w:val="28"/>
          <w:szCs w:val="24"/>
        </w:rPr>
      </w:pPr>
      <w:r w:rsidRPr="001F65A6">
        <w:rPr>
          <w:rFonts w:ascii="標楷體" w:eastAsia="標楷體" w:hAnsi="標楷體"/>
          <w:sz w:val="28"/>
          <w:szCs w:val="24"/>
        </w:rPr>
        <w:t>權利事項：本次受訓廠商</w:t>
      </w:r>
      <w:r w:rsidRPr="001F65A6">
        <w:rPr>
          <w:rFonts w:ascii="標楷體" w:eastAsia="標楷體" w:hAnsi="標楷體" w:hint="eastAsia"/>
          <w:sz w:val="28"/>
          <w:szCs w:val="24"/>
        </w:rPr>
        <w:t>將於診斷輔導期程結束後，依據個案數位能力</w:t>
      </w:r>
      <w:r w:rsidRPr="001F65A6">
        <w:rPr>
          <w:rFonts w:ascii="標楷體" w:eastAsia="標楷體" w:hAnsi="標楷體"/>
          <w:sz w:val="28"/>
          <w:szCs w:val="24"/>
        </w:rPr>
        <w:t>、電商上架情形、銷售營業狀況</w:t>
      </w:r>
      <w:r w:rsidRPr="001F65A6">
        <w:rPr>
          <w:rFonts w:ascii="標楷體" w:eastAsia="標楷體" w:hAnsi="標楷體" w:hint="eastAsia"/>
          <w:sz w:val="28"/>
          <w:szCs w:val="24"/>
        </w:rPr>
        <w:t>，擇一最佳廠商，由計畫辦公室進行企業形象影片拍攝（時間介於2~3</w:t>
      </w:r>
      <w:r w:rsidRPr="001F65A6">
        <w:rPr>
          <w:rFonts w:ascii="標楷體" w:eastAsia="標楷體" w:hAnsi="標楷體"/>
          <w:sz w:val="28"/>
          <w:szCs w:val="24"/>
        </w:rPr>
        <w:t>分鐘內），並由計畫執</w:t>
      </w:r>
      <w:r w:rsidRPr="001F65A6">
        <w:rPr>
          <w:rFonts w:ascii="標楷體" w:eastAsia="標楷體" w:hAnsi="標楷體" w:hint="eastAsia"/>
          <w:sz w:val="28"/>
          <w:szCs w:val="24"/>
        </w:rPr>
        <w:t>行單位與廠商、行銷業者進行拍攝相關細節討論。</w:t>
      </w:r>
    </w:p>
    <w:p w14:paraId="14CFFAC9" w14:textId="1B2D8A4B" w:rsidR="004F6C54" w:rsidRPr="003D6005" w:rsidRDefault="000F008B" w:rsidP="003D6005">
      <w:pPr>
        <w:pStyle w:val="ac"/>
        <w:ind w:firstLineChars="100" w:firstLine="280"/>
        <w:rPr>
          <w:rFonts w:ascii="標楷體" w:eastAsia="標楷體" w:hAnsi="標楷體"/>
          <w:sz w:val="28"/>
          <w:szCs w:val="24"/>
        </w:rPr>
      </w:pPr>
      <w:r>
        <w:rPr>
          <w:rFonts w:ascii="標楷體" w:eastAsia="標楷體" w:hAnsi="標楷體" w:hint="eastAsia"/>
          <w:sz w:val="28"/>
          <w:szCs w:val="24"/>
        </w:rPr>
        <w:t>陸</w:t>
      </w:r>
      <w:r w:rsidR="003D6005">
        <w:rPr>
          <w:rFonts w:ascii="標楷體" w:eastAsia="標楷體" w:hAnsi="標楷體"/>
          <w:sz w:val="28"/>
          <w:szCs w:val="24"/>
        </w:rPr>
        <w:t>、</w:t>
      </w:r>
      <w:r w:rsidR="00A250C9" w:rsidRPr="003D6005">
        <w:rPr>
          <w:rFonts w:ascii="標楷體" w:eastAsia="標楷體" w:hAnsi="標楷體"/>
          <w:sz w:val="28"/>
          <w:szCs w:val="24"/>
        </w:rPr>
        <w:t>臺中市青創電商輔導</w:t>
      </w:r>
      <w:r w:rsidR="004F6C54" w:rsidRPr="003D6005">
        <w:rPr>
          <w:rFonts w:ascii="標楷體" w:eastAsia="標楷體" w:hAnsi="標楷體"/>
          <w:sz w:val="28"/>
          <w:szCs w:val="24"/>
        </w:rPr>
        <w:t>窗口：</w:t>
      </w:r>
      <w:r w:rsidR="004F6C54" w:rsidRPr="003D6005">
        <w:rPr>
          <w:rFonts w:ascii="標楷體" w:eastAsia="標楷體" w:hAnsi="標楷體" w:hint="eastAsia"/>
          <w:sz w:val="28"/>
          <w:szCs w:val="24"/>
        </w:rPr>
        <w:t xml:space="preserve"> </w:t>
      </w:r>
      <w:r w:rsidR="004F6C54" w:rsidRPr="003D6005">
        <w:rPr>
          <w:rFonts w:ascii="標楷體" w:eastAsia="標楷體" w:hAnsi="標楷體"/>
          <w:sz w:val="28"/>
          <w:szCs w:val="24"/>
        </w:rPr>
        <w:t>林</w:t>
      </w:r>
      <w:r w:rsidR="004F6C54" w:rsidRPr="003D6005">
        <w:rPr>
          <w:rFonts w:ascii="標楷體" w:eastAsia="標楷體" w:hAnsi="標楷體" w:hint="eastAsia"/>
          <w:sz w:val="28"/>
          <w:szCs w:val="24"/>
        </w:rPr>
        <w:t xml:space="preserve"> </w:t>
      </w:r>
      <w:r w:rsidR="004F6C54" w:rsidRPr="003D6005">
        <w:rPr>
          <w:rFonts w:ascii="標楷體" w:eastAsia="標楷體" w:hAnsi="標楷體"/>
          <w:sz w:val="28"/>
          <w:szCs w:val="24"/>
        </w:rPr>
        <w:t>謙</w:t>
      </w:r>
      <w:r w:rsidR="004F6C54" w:rsidRPr="003D6005">
        <w:rPr>
          <w:rFonts w:ascii="標楷體" w:eastAsia="標楷體" w:hAnsi="標楷體" w:hint="eastAsia"/>
          <w:sz w:val="28"/>
          <w:szCs w:val="24"/>
        </w:rPr>
        <w:t xml:space="preserve"> </w:t>
      </w:r>
      <w:r w:rsidR="004F6C54" w:rsidRPr="003D6005">
        <w:rPr>
          <w:rFonts w:ascii="標楷體" w:eastAsia="標楷體" w:hAnsi="標楷體"/>
          <w:sz w:val="28"/>
          <w:szCs w:val="24"/>
        </w:rPr>
        <w:t>先生</w:t>
      </w:r>
    </w:p>
    <w:p w14:paraId="2D5A227F" w14:textId="77777777" w:rsidR="004F6C54" w:rsidRPr="003D6005" w:rsidRDefault="004F6C54" w:rsidP="003D6005">
      <w:pPr>
        <w:ind w:firstLineChars="300" w:firstLine="840"/>
        <w:rPr>
          <w:rFonts w:ascii="標楷體" w:eastAsia="標楷體" w:hAnsi="標楷體"/>
          <w:sz w:val="28"/>
          <w:szCs w:val="24"/>
        </w:rPr>
      </w:pPr>
      <w:r w:rsidRPr="003D6005">
        <w:rPr>
          <w:rFonts w:ascii="標楷體" w:eastAsia="標楷體" w:hAnsi="標楷體" w:hint="eastAsia"/>
          <w:sz w:val="28"/>
          <w:szCs w:val="24"/>
        </w:rPr>
        <w:t>地址：臺中市中區綠川西街145</w:t>
      </w:r>
      <w:r w:rsidRPr="003D6005">
        <w:rPr>
          <w:rFonts w:ascii="標楷體" w:eastAsia="標楷體" w:hAnsi="標楷體"/>
          <w:sz w:val="28"/>
          <w:szCs w:val="24"/>
        </w:rPr>
        <w:t>號</w:t>
      </w:r>
      <w:r w:rsidRPr="003D6005">
        <w:rPr>
          <w:rFonts w:ascii="標楷體" w:eastAsia="標楷體" w:hAnsi="標楷體" w:hint="eastAsia"/>
          <w:sz w:val="28"/>
          <w:szCs w:val="24"/>
        </w:rPr>
        <w:t>C棟2</w:t>
      </w:r>
      <w:r w:rsidRPr="003D6005">
        <w:rPr>
          <w:rFonts w:ascii="標楷體" w:eastAsia="標楷體" w:hAnsi="標楷體"/>
          <w:sz w:val="28"/>
          <w:szCs w:val="24"/>
        </w:rPr>
        <w:t>樓</w:t>
      </w:r>
    </w:p>
    <w:p w14:paraId="75EA20B3" w14:textId="0F81C4D9" w:rsidR="004F6C54" w:rsidRPr="003D6005" w:rsidRDefault="004F6C54" w:rsidP="003D6005">
      <w:pPr>
        <w:ind w:firstLineChars="300" w:firstLine="840"/>
        <w:rPr>
          <w:rFonts w:ascii="標楷體" w:eastAsia="標楷體" w:hAnsi="標楷體"/>
          <w:sz w:val="28"/>
          <w:szCs w:val="24"/>
        </w:rPr>
      </w:pPr>
      <w:r w:rsidRPr="003D6005">
        <w:rPr>
          <w:rFonts w:ascii="標楷體" w:eastAsia="標楷體" w:hAnsi="標楷體"/>
          <w:sz w:val="28"/>
          <w:szCs w:val="24"/>
        </w:rPr>
        <w:t>電</w:t>
      </w:r>
      <w:r w:rsidRPr="003D6005">
        <w:rPr>
          <w:rFonts w:ascii="標楷體" w:eastAsia="標楷體" w:hAnsi="標楷體" w:hint="eastAsia"/>
          <w:sz w:val="28"/>
          <w:szCs w:val="24"/>
        </w:rPr>
        <w:t>話：（04）2225-</w:t>
      </w:r>
      <w:r w:rsidR="00A250C9" w:rsidRPr="003D6005">
        <w:rPr>
          <w:rFonts w:ascii="標楷體" w:eastAsia="標楷體" w:hAnsi="標楷體" w:hint="eastAsia"/>
          <w:sz w:val="28"/>
          <w:szCs w:val="24"/>
        </w:rPr>
        <w:t>5</w:t>
      </w:r>
      <w:r w:rsidRPr="003D6005">
        <w:rPr>
          <w:rFonts w:ascii="標楷體" w:eastAsia="標楷體" w:hAnsi="標楷體" w:hint="eastAsia"/>
          <w:sz w:val="28"/>
          <w:szCs w:val="24"/>
        </w:rPr>
        <w:t>670  Line ID</w:t>
      </w:r>
      <w:r w:rsidRPr="003D6005">
        <w:rPr>
          <w:rFonts w:ascii="標楷體" w:eastAsia="標楷體" w:hAnsi="標楷體"/>
          <w:sz w:val="28"/>
          <w:szCs w:val="24"/>
        </w:rPr>
        <w:t>：</w:t>
      </w:r>
      <w:r w:rsidRPr="003D6005">
        <w:rPr>
          <w:rFonts w:ascii="標楷體" w:eastAsia="標楷體" w:hAnsi="標楷體" w:hint="eastAsia"/>
          <w:sz w:val="28"/>
          <w:szCs w:val="24"/>
        </w:rPr>
        <w:t>kevinlin12139</w:t>
      </w:r>
    </w:p>
    <w:p w14:paraId="31F56691" w14:textId="77777777" w:rsidR="004F6C54" w:rsidRPr="003D6005" w:rsidRDefault="004F6C54" w:rsidP="003D6005">
      <w:pPr>
        <w:ind w:firstLineChars="300" w:firstLine="840"/>
        <w:rPr>
          <w:rFonts w:ascii="標楷體" w:eastAsia="標楷體" w:hAnsi="標楷體"/>
          <w:sz w:val="28"/>
          <w:szCs w:val="24"/>
        </w:rPr>
      </w:pPr>
      <w:r w:rsidRPr="003D6005">
        <w:rPr>
          <w:rFonts w:ascii="標楷體" w:eastAsia="標楷體" w:hAnsi="標楷體" w:hint="eastAsia"/>
          <w:sz w:val="28"/>
          <w:szCs w:val="24"/>
        </w:rPr>
        <w:t>電子信箱：kevinlin12139@gmail.com</w:t>
      </w:r>
    </w:p>
    <w:p w14:paraId="7A42B4AC" w14:textId="3F6036AE" w:rsidR="005C214F" w:rsidRDefault="005C214F" w:rsidP="005C214F"/>
    <w:p w14:paraId="4DF62E63" w14:textId="523B4C06" w:rsidR="00D94C0D" w:rsidRDefault="00D94C0D" w:rsidP="00C569C2">
      <w:r>
        <w:tab/>
      </w:r>
      <w:r>
        <w:tab/>
      </w:r>
    </w:p>
    <w:bookmarkEnd w:id="0"/>
    <w:p w14:paraId="5663794D" w14:textId="77777777" w:rsidR="00D94C0D" w:rsidRDefault="00D94C0D" w:rsidP="005C214F"/>
    <w:sectPr w:rsidR="00D94C0D" w:rsidSect="002B2A4D">
      <w:footerReference w:type="default" r:id="rId9"/>
      <w:type w:val="continuous"/>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1EB3C" w14:textId="77777777" w:rsidR="00EF1E64" w:rsidRDefault="00EF1E64" w:rsidP="00B91B67">
      <w:r>
        <w:separator/>
      </w:r>
    </w:p>
  </w:endnote>
  <w:endnote w:type="continuationSeparator" w:id="0">
    <w:p w14:paraId="07C982D3" w14:textId="77777777" w:rsidR="00EF1E64" w:rsidRDefault="00EF1E64" w:rsidP="00B9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一)">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183214"/>
      <w:docPartObj>
        <w:docPartGallery w:val="Page Numbers (Bottom of Page)"/>
        <w:docPartUnique/>
      </w:docPartObj>
    </w:sdtPr>
    <w:sdtEndPr/>
    <w:sdtContent>
      <w:p w14:paraId="38B4F727" w14:textId="48CA0D5E" w:rsidR="00F11B80" w:rsidRDefault="00F11B80">
        <w:pPr>
          <w:pStyle w:val="a7"/>
          <w:jc w:val="center"/>
        </w:pPr>
        <w:r>
          <w:fldChar w:fldCharType="begin"/>
        </w:r>
        <w:r>
          <w:instrText>PAGE   \* MERGEFORMAT</w:instrText>
        </w:r>
        <w:r>
          <w:fldChar w:fldCharType="separate"/>
        </w:r>
        <w:r w:rsidR="00915B31" w:rsidRPr="00915B31">
          <w:rPr>
            <w:noProof/>
            <w:lang w:val="zh-TW"/>
          </w:rPr>
          <w:t>8</w:t>
        </w:r>
        <w:r>
          <w:fldChar w:fldCharType="end"/>
        </w:r>
      </w:p>
    </w:sdtContent>
  </w:sdt>
  <w:p w14:paraId="117A58C8" w14:textId="77777777" w:rsidR="00F11B80" w:rsidRDefault="00F11B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E6AC3" w14:textId="77777777" w:rsidR="00EF1E64" w:rsidRDefault="00EF1E64" w:rsidP="00B91B67">
      <w:r>
        <w:separator/>
      </w:r>
    </w:p>
  </w:footnote>
  <w:footnote w:type="continuationSeparator" w:id="0">
    <w:p w14:paraId="0C682C73" w14:textId="77777777" w:rsidR="00EF1E64" w:rsidRDefault="00EF1E64" w:rsidP="00B91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504"/>
    <w:multiLevelType w:val="hybridMultilevel"/>
    <w:tmpl w:val="35E61CB6"/>
    <w:lvl w:ilvl="0" w:tplc="5A3039DC">
      <w:start w:val="7"/>
      <w:numFmt w:val="taiwaneseCountingThousand"/>
      <w:lvlText w:val="%1、"/>
      <w:lvlJc w:val="left"/>
      <w:pPr>
        <w:ind w:left="40" w:hanging="480"/>
      </w:pPr>
      <w:rPr>
        <w:rFonts w:hint="eastAsia"/>
      </w:rPr>
    </w:lvl>
    <w:lvl w:ilvl="1" w:tplc="04090019" w:tentative="1">
      <w:start w:val="1"/>
      <w:numFmt w:val="ideographTraditional"/>
      <w:lvlText w:val="%2、"/>
      <w:lvlJc w:val="left"/>
      <w:pPr>
        <w:ind w:left="-40" w:hanging="480"/>
      </w:pPr>
    </w:lvl>
    <w:lvl w:ilvl="2" w:tplc="0409001B" w:tentative="1">
      <w:start w:val="1"/>
      <w:numFmt w:val="lowerRoman"/>
      <w:lvlText w:val="%3."/>
      <w:lvlJc w:val="right"/>
      <w:pPr>
        <w:ind w:left="440" w:hanging="480"/>
      </w:pPr>
    </w:lvl>
    <w:lvl w:ilvl="3" w:tplc="0409000F" w:tentative="1">
      <w:start w:val="1"/>
      <w:numFmt w:val="decimal"/>
      <w:lvlText w:val="%4."/>
      <w:lvlJc w:val="left"/>
      <w:pPr>
        <w:ind w:left="920" w:hanging="480"/>
      </w:pPr>
    </w:lvl>
    <w:lvl w:ilvl="4" w:tplc="04090019" w:tentative="1">
      <w:start w:val="1"/>
      <w:numFmt w:val="ideographTraditional"/>
      <w:lvlText w:val="%5、"/>
      <w:lvlJc w:val="left"/>
      <w:pPr>
        <w:ind w:left="1400" w:hanging="480"/>
      </w:pPr>
    </w:lvl>
    <w:lvl w:ilvl="5" w:tplc="0409001B" w:tentative="1">
      <w:start w:val="1"/>
      <w:numFmt w:val="lowerRoman"/>
      <w:lvlText w:val="%6."/>
      <w:lvlJc w:val="right"/>
      <w:pPr>
        <w:ind w:left="1880" w:hanging="480"/>
      </w:pPr>
    </w:lvl>
    <w:lvl w:ilvl="6" w:tplc="0409000F" w:tentative="1">
      <w:start w:val="1"/>
      <w:numFmt w:val="decimal"/>
      <w:lvlText w:val="%7."/>
      <w:lvlJc w:val="left"/>
      <w:pPr>
        <w:ind w:left="2360" w:hanging="480"/>
      </w:pPr>
    </w:lvl>
    <w:lvl w:ilvl="7" w:tplc="04090019" w:tentative="1">
      <w:start w:val="1"/>
      <w:numFmt w:val="ideographTraditional"/>
      <w:lvlText w:val="%8、"/>
      <w:lvlJc w:val="left"/>
      <w:pPr>
        <w:ind w:left="2840" w:hanging="480"/>
      </w:pPr>
    </w:lvl>
    <w:lvl w:ilvl="8" w:tplc="0409001B" w:tentative="1">
      <w:start w:val="1"/>
      <w:numFmt w:val="lowerRoman"/>
      <w:lvlText w:val="%9."/>
      <w:lvlJc w:val="right"/>
      <w:pPr>
        <w:ind w:left="3320" w:hanging="480"/>
      </w:pPr>
    </w:lvl>
  </w:abstractNum>
  <w:abstractNum w:abstractNumId="1" w15:restartNumberingAfterBreak="0">
    <w:nsid w:val="24A21B62"/>
    <w:multiLevelType w:val="hybridMultilevel"/>
    <w:tmpl w:val="7B865E84"/>
    <w:lvl w:ilvl="0" w:tplc="2EDAE644">
      <w:start w:val="1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2EA4009F"/>
    <w:multiLevelType w:val="hybridMultilevel"/>
    <w:tmpl w:val="48B80FA2"/>
    <w:lvl w:ilvl="0" w:tplc="6A56F50A">
      <w:start w:val="6"/>
      <w:numFmt w:val="taiwaneseCountingThousand"/>
      <w:lvlText w:val="%1、"/>
      <w:lvlJc w:val="left"/>
      <w:pPr>
        <w:ind w:left="1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635AA4"/>
    <w:multiLevelType w:val="hybridMultilevel"/>
    <w:tmpl w:val="50C4E228"/>
    <w:lvl w:ilvl="0" w:tplc="04090015">
      <w:start w:val="1"/>
      <w:numFmt w:val="taiwaneseCountingThousand"/>
      <w:lvlText w:val="%1、"/>
      <w:lvlJc w:val="left"/>
      <w:pPr>
        <w:ind w:left="1040" w:hanging="480"/>
      </w:pPr>
    </w:lvl>
    <w:lvl w:ilvl="1" w:tplc="96ACEE98">
      <w:start w:val="2"/>
      <w:numFmt w:val="ideographLegalTraditional"/>
      <w:lvlText w:val="%2、"/>
      <w:lvlJc w:val="left"/>
      <w:pPr>
        <w:ind w:left="1760" w:hanging="720"/>
      </w:pPr>
      <w:rPr>
        <w:rFonts w:cstheme="minorBidi" w:hint="default"/>
      </w:rPr>
    </w:lvl>
    <w:lvl w:ilvl="2" w:tplc="41C45274">
      <w:start w:val="3"/>
      <w:numFmt w:val="taiwaneseCountingThousand"/>
      <w:lvlText w:val="(%3）"/>
      <w:lvlJc w:val="left"/>
      <w:pPr>
        <w:ind w:left="2240" w:hanging="720"/>
      </w:pPr>
      <w:rPr>
        <w:rFonts w:hint="default"/>
      </w:rPr>
    </w:lvl>
    <w:lvl w:ilvl="3" w:tplc="F1CCB402">
      <w:start w:val="6"/>
      <w:numFmt w:val="taiwaneseCountingThousand"/>
      <w:lvlText w:val="（%4）"/>
      <w:lvlJc w:val="left"/>
      <w:pPr>
        <w:ind w:left="2828" w:hanging="828"/>
      </w:pPr>
      <w:rPr>
        <w:rFonts w:hint="default"/>
      </w:r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39FC340C"/>
    <w:multiLevelType w:val="hybridMultilevel"/>
    <w:tmpl w:val="6C14C3EE"/>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55E76E6"/>
    <w:multiLevelType w:val="hybridMultilevel"/>
    <w:tmpl w:val="A8A436E4"/>
    <w:lvl w:ilvl="0" w:tplc="04090009">
      <w:start w:val="1"/>
      <w:numFmt w:val="bullet"/>
      <w:lvlText w:val=""/>
      <w:lvlJc w:val="left"/>
      <w:pPr>
        <w:ind w:left="1480" w:hanging="480"/>
      </w:pPr>
      <w:rPr>
        <w:rFonts w:ascii="Wingdings" w:hAnsi="Wingdings" w:hint="default"/>
      </w:rPr>
    </w:lvl>
    <w:lvl w:ilvl="1" w:tplc="04090003" w:tentative="1">
      <w:start w:val="1"/>
      <w:numFmt w:val="bullet"/>
      <w:lvlText w:val=""/>
      <w:lvlJc w:val="left"/>
      <w:pPr>
        <w:ind w:left="1960" w:hanging="480"/>
      </w:pPr>
      <w:rPr>
        <w:rFonts w:ascii="Wingdings" w:hAnsi="Wingdings" w:hint="default"/>
      </w:rPr>
    </w:lvl>
    <w:lvl w:ilvl="2" w:tplc="04090005" w:tentative="1">
      <w:start w:val="1"/>
      <w:numFmt w:val="bullet"/>
      <w:lvlText w:val=""/>
      <w:lvlJc w:val="left"/>
      <w:pPr>
        <w:ind w:left="2440" w:hanging="480"/>
      </w:pPr>
      <w:rPr>
        <w:rFonts w:ascii="Wingdings" w:hAnsi="Wingdings" w:hint="default"/>
      </w:rPr>
    </w:lvl>
    <w:lvl w:ilvl="3" w:tplc="04090001" w:tentative="1">
      <w:start w:val="1"/>
      <w:numFmt w:val="bullet"/>
      <w:lvlText w:val=""/>
      <w:lvlJc w:val="left"/>
      <w:pPr>
        <w:ind w:left="2920" w:hanging="480"/>
      </w:pPr>
      <w:rPr>
        <w:rFonts w:ascii="Wingdings" w:hAnsi="Wingdings" w:hint="default"/>
      </w:rPr>
    </w:lvl>
    <w:lvl w:ilvl="4" w:tplc="04090003" w:tentative="1">
      <w:start w:val="1"/>
      <w:numFmt w:val="bullet"/>
      <w:lvlText w:val=""/>
      <w:lvlJc w:val="left"/>
      <w:pPr>
        <w:ind w:left="3400" w:hanging="480"/>
      </w:pPr>
      <w:rPr>
        <w:rFonts w:ascii="Wingdings" w:hAnsi="Wingdings" w:hint="default"/>
      </w:rPr>
    </w:lvl>
    <w:lvl w:ilvl="5" w:tplc="04090005" w:tentative="1">
      <w:start w:val="1"/>
      <w:numFmt w:val="bullet"/>
      <w:lvlText w:val=""/>
      <w:lvlJc w:val="left"/>
      <w:pPr>
        <w:ind w:left="3880" w:hanging="480"/>
      </w:pPr>
      <w:rPr>
        <w:rFonts w:ascii="Wingdings" w:hAnsi="Wingdings" w:hint="default"/>
      </w:rPr>
    </w:lvl>
    <w:lvl w:ilvl="6" w:tplc="04090001" w:tentative="1">
      <w:start w:val="1"/>
      <w:numFmt w:val="bullet"/>
      <w:lvlText w:val=""/>
      <w:lvlJc w:val="left"/>
      <w:pPr>
        <w:ind w:left="4360" w:hanging="480"/>
      </w:pPr>
      <w:rPr>
        <w:rFonts w:ascii="Wingdings" w:hAnsi="Wingdings" w:hint="default"/>
      </w:rPr>
    </w:lvl>
    <w:lvl w:ilvl="7" w:tplc="04090003" w:tentative="1">
      <w:start w:val="1"/>
      <w:numFmt w:val="bullet"/>
      <w:lvlText w:val=""/>
      <w:lvlJc w:val="left"/>
      <w:pPr>
        <w:ind w:left="4840" w:hanging="480"/>
      </w:pPr>
      <w:rPr>
        <w:rFonts w:ascii="Wingdings" w:hAnsi="Wingdings" w:hint="default"/>
      </w:rPr>
    </w:lvl>
    <w:lvl w:ilvl="8" w:tplc="04090005" w:tentative="1">
      <w:start w:val="1"/>
      <w:numFmt w:val="bullet"/>
      <w:lvlText w:val=""/>
      <w:lvlJc w:val="left"/>
      <w:pPr>
        <w:ind w:left="5320" w:hanging="480"/>
      </w:pPr>
      <w:rPr>
        <w:rFonts w:ascii="Wingdings" w:hAnsi="Wingdings" w:hint="default"/>
      </w:rPr>
    </w:lvl>
  </w:abstractNum>
  <w:abstractNum w:abstractNumId="6" w15:restartNumberingAfterBreak="0">
    <w:nsid w:val="4A3D5005"/>
    <w:multiLevelType w:val="hybridMultilevel"/>
    <w:tmpl w:val="6BAAC724"/>
    <w:lvl w:ilvl="0" w:tplc="04090001">
      <w:start w:val="1"/>
      <w:numFmt w:val="bullet"/>
      <w:lvlText w:val=""/>
      <w:lvlJc w:val="left"/>
      <w:pPr>
        <w:ind w:left="1328" w:hanging="480"/>
      </w:pPr>
      <w:rPr>
        <w:rFonts w:ascii="Wingdings" w:hAnsi="Wingdings" w:hint="default"/>
      </w:rPr>
    </w:lvl>
    <w:lvl w:ilvl="1" w:tplc="04090003" w:tentative="1">
      <w:start w:val="1"/>
      <w:numFmt w:val="bullet"/>
      <w:lvlText w:val=""/>
      <w:lvlJc w:val="left"/>
      <w:pPr>
        <w:ind w:left="1808" w:hanging="480"/>
      </w:pPr>
      <w:rPr>
        <w:rFonts w:ascii="Wingdings" w:hAnsi="Wingdings" w:hint="default"/>
      </w:rPr>
    </w:lvl>
    <w:lvl w:ilvl="2" w:tplc="04090005" w:tentative="1">
      <w:start w:val="1"/>
      <w:numFmt w:val="bullet"/>
      <w:lvlText w:val=""/>
      <w:lvlJc w:val="left"/>
      <w:pPr>
        <w:ind w:left="2288" w:hanging="480"/>
      </w:pPr>
      <w:rPr>
        <w:rFonts w:ascii="Wingdings" w:hAnsi="Wingdings" w:hint="default"/>
      </w:rPr>
    </w:lvl>
    <w:lvl w:ilvl="3" w:tplc="04090001" w:tentative="1">
      <w:start w:val="1"/>
      <w:numFmt w:val="bullet"/>
      <w:lvlText w:val=""/>
      <w:lvlJc w:val="left"/>
      <w:pPr>
        <w:ind w:left="2768" w:hanging="480"/>
      </w:pPr>
      <w:rPr>
        <w:rFonts w:ascii="Wingdings" w:hAnsi="Wingdings" w:hint="default"/>
      </w:rPr>
    </w:lvl>
    <w:lvl w:ilvl="4" w:tplc="04090003" w:tentative="1">
      <w:start w:val="1"/>
      <w:numFmt w:val="bullet"/>
      <w:lvlText w:val=""/>
      <w:lvlJc w:val="left"/>
      <w:pPr>
        <w:ind w:left="3248" w:hanging="480"/>
      </w:pPr>
      <w:rPr>
        <w:rFonts w:ascii="Wingdings" w:hAnsi="Wingdings" w:hint="default"/>
      </w:rPr>
    </w:lvl>
    <w:lvl w:ilvl="5" w:tplc="04090005" w:tentative="1">
      <w:start w:val="1"/>
      <w:numFmt w:val="bullet"/>
      <w:lvlText w:val=""/>
      <w:lvlJc w:val="left"/>
      <w:pPr>
        <w:ind w:left="3728" w:hanging="480"/>
      </w:pPr>
      <w:rPr>
        <w:rFonts w:ascii="Wingdings" w:hAnsi="Wingdings" w:hint="default"/>
      </w:rPr>
    </w:lvl>
    <w:lvl w:ilvl="6" w:tplc="04090001" w:tentative="1">
      <w:start w:val="1"/>
      <w:numFmt w:val="bullet"/>
      <w:lvlText w:val=""/>
      <w:lvlJc w:val="left"/>
      <w:pPr>
        <w:ind w:left="4208" w:hanging="480"/>
      </w:pPr>
      <w:rPr>
        <w:rFonts w:ascii="Wingdings" w:hAnsi="Wingdings" w:hint="default"/>
      </w:rPr>
    </w:lvl>
    <w:lvl w:ilvl="7" w:tplc="04090003" w:tentative="1">
      <w:start w:val="1"/>
      <w:numFmt w:val="bullet"/>
      <w:lvlText w:val=""/>
      <w:lvlJc w:val="left"/>
      <w:pPr>
        <w:ind w:left="4688" w:hanging="480"/>
      </w:pPr>
      <w:rPr>
        <w:rFonts w:ascii="Wingdings" w:hAnsi="Wingdings" w:hint="default"/>
      </w:rPr>
    </w:lvl>
    <w:lvl w:ilvl="8" w:tplc="04090005" w:tentative="1">
      <w:start w:val="1"/>
      <w:numFmt w:val="bullet"/>
      <w:lvlText w:val=""/>
      <w:lvlJc w:val="left"/>
      <w:pPr>
        <w:ind w:left="5168" w:hanging="480"/>
      </w:pPr>
      <w:rPr>
        <w:rFonts w:ascii="Wingdings" w:hAnsi="Wingdings" w:hint="default"/>
      </w:rPr>
    </w:lvl>
  </w:abstractNum>
  <w:abstractNum w:abstractNumId="7" w15:restartNumberingAfterBreak="0">
    <w:nsid w:val="4D033451"/>
    <w:multiLevelType w:val="hybridMultilevel"/>
    <w:tmpl w:val="7168FD78"/>
    <w:lvl w:ilvl="0" w:tplc="955C8770">
      <w:start w:val="1"/>
      <w:numFmt w:val="taiwaneseCountingThousand"/>
      <w:lvlText w:val="(%1)"/>
      <w:lvlJc w:val="left"/>
      <w:pPr>
        <w:ind w:left="1040" w:hanging="480"/>
      </w:pPr>
      <w:rPr>
        <w:rFonts w:ascii="標楷體" w:eastAsia="(一)" w:hAnsi="標楷體" w:hint="eastAsia"/>
        <w:b/>
        <w:bCs w:val="0"/>
        <w:i w:val="0"/>
        <w:sz w:val="4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4D0626D4"/>
    <w:multiLevelType w:val="hybridMultilevel"/>
    <w:tmpl w:val="F73EB786"/>
    <w:lvl w:ilvl="0" w:tplc="81C604C0">
      <w:start w:val="1"/>
      <w:numFmt w:val="decimal"/>
      <w:lvlText w:val="%1、"/>
      <w:lvlJc w:val="left"/>
      <w:pPr>
        <w:ind w:left="1000" w:hanging="720"/>
      </w:pPr>
      <w:rPr>
        <w:rFonts w:cstheme="minorBidi"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15:restartNumberingAfterBreak="0">
    <w:nsid w:val="52456C77"/>
    <w:multiLevelType w:val="hybridMultilevel"/>
    <w:tmpl w:val="0BA400F6"/>
    <w:lvl w:ilvl="0" w:tplc="5662693E">
      <w:start w:val="3"/>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0" w15:restartNumberingAfterBreak="0">
    <w:nsid w:val="531F1DBC"/>
    <w:multiLevelType w:val="hybridMultilevel"/>
    <w:tmpl w:val="B5F28CF2"/>
    <w:lvl w:ilvl="0" w:tplc="3A5E8310">
      <w:start w:val="1"/>
      <w:numFmt w:val="decimal"/>
      <w:lvlText w:val="%1、"/>
      <w:lvlJc w:val="left"/>
      <w:pPr>
        <w:ind w:left="1200" w:hanging="72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393FA2"/>
    <w:multiLevelType w:val="hybridMultilevel"/>
    <w:tmpl w:val="4B6A827A"/>
    <w:lvl w:ilvl="0" w:tplc="F1DAEAFC">
      <w:start w:val="2"/>
      <w:numFmt w:val="lowerLetter"/>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2" w15:restartNumberingAfterBreak="0">
    <w:nsid w:val="60810140"/>
    <w:multiLevelType w:val="hybridMultilevel"/>
    <w:tmpl w:val="386A8A00"/>
    <w:lvl w:ilvl="0" w:tplc="BE9E5D56">
      <w:start w:val="1"/>
      <w:numFmt w:val="decimal"/>
      <w:lvlText w:val="%1、"/>
      <w:lvlJc w:val="left"/>
      <w:pPr>
        <w:ind w:left="1000" w:hanging="720"/>
      </w:pPr>
      <w:rPr>
        <w:rFonts w:cstheme="minorBidi"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3" w15:restartNumberingAfterBreak="0">
    <w:nsid w:val="61B93FFF"/>
    <w:multiLevelType w:val="hybridMultilevel"/>
    <w:tmpl w:val="B8FC47A2"/>
    <w:lvl w:ilvl="0" w:tplc="98CE8DFE">
      <w:start w:val="12"/>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65872F2E"/>
    <w:multiLevelType w:val="hybridMultilevel"/>
    <w:tmpl w:val="0EF88DDA"/>
    <w:lvl w:ilvl="0" w:tplc="3498228E">
      <w:start w:val="1"/>
      <w:numFmt w:val="decimal"/>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5" w15:restartNumberingAfterBreak="0">
    <w:nsid w:val="680713A3"/>
    <w:multiLevelType w:val="hybridMultilevel"/>
    <w:tmpl w:val="8E04B7D4"/>
    <w:lvl w:ilvl="0" w:tplc="EB26BE00">
      <w:start w:val="3"/>
      <w:numFmt w:val="lowerLetter"/>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6" w15:restartNumberingAfterBreak="0">
    <w:nsid w:val="6A854B1A"/>
    <w:multiLevelType w:val="hybridMultilevel"/>
    <w:tmpl w:val="BE5C64E6"/>
    <w:lvl w:ilvl="0" w:tplc="B5FC2828">
      <w:start w:val="1"/>
      <w:numFmt w:val="upperLetter"/>
      <w:lvlText w:val="%1、"/>
      <w:lvlJc w:val="left"/>
      <w:pPr>
        <w:ind w:left="1100" w:hanging="720"/>
      </w:pPr>
      <w:rPr>
        <w:rFonts w:hint="default"/>
      </w:rPr>
    </w:lvl>
    <w:lvl w:ilvl="1" w:tplc="5186DD64">
      <w:start w:val="10"/>
      <w:numFmt w:val="taiwaneseCountingThousand"/>
      <w:lvlText w:val="%2、"/>
      <w:lvlJc w:val="left"/>
      <w:pPr>
        <w:ind w:left="1580" w:hanging="720"/>
      </w:pPr>
      <w:rPr>
        <w:rFonts w:hint="default"/>
      </w:r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7" w15:restartNumberingAfterBreak="0">
    <w:nsid w:val="6D5E0994"/>
    <w:multiLevelType w:val="hybridMultilevel"/>
    <w:tmpl w:val="669617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8A1F95"/>
    <w:multiLevelType w:val="hybridMultilevel"/>
    <w:tmpl w:val="37F07B8C"/>
    <w:lvl w:ilvl="0" w:tplc="A6687E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9E3C6D"/>
    <w:multiLevelType w:val="hybridMultilevel"/>
    <w:tmpl w:val="BE22A154"/>
    <w:lvl w:ilvl="0" w:tplc="2E5C0ED0">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74750903"/>
    <w:multiLevelType w:val="hybridMultilevel"/>
    <w:tmpl w:val="BFC6B142"/>
    <w:lvl w:ilvl="0" w:tplc="6A56F50A">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AF3474"/>
    <w:multiLevelType w:val="hybridMultilevel"/>
    <w:tmpl w:val="8FCAB90E"/>
    <w:lvl w:ilvl="0" w:tplc="02943460">
      <w:start w:val="3"/>
      <w:numFmt w:val="lowerLetter"/>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2" w15:restartNumberingAfterBreak="0">
    <w:nsid w:val="763B7ECF"/>
    <w:multiLevelType w:val="hybridMultilevel"/>
    <w:tmpl w:val="E36E980E"/>
    <w:lvl w:ilvl="0" w:tplc="0409000F">
      <w:start w:val="1"/>
      <w:numFmt w:val="decimal"/>
      <w:lvlText w:val="%1."/>
      <w:lvlJc w:val="left"/>
      <w:pPr>
        <w:ind w:left="1480" w:hanging="480"/>
      </w:pPr>
      <w:rPr>
        <w:rFonts w:hint="eastAsia"/>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3" w15:restartNumberingAfterBreak="0">
    <w:nsid w:val="7A3B0AB6"/>
    <w:multiLevelType w:val="hybridMultilevel"/>
    <w:tmpl w:val="E01651D6"/>
    <w:lvl w:ilvl="0" w:tplc="0B46E4A2">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AC70075"/>
    <w:multiLevelType w:val="hybridMultilevel"/>
    <w:tmpl w:val="E36E980E"/>
    <w:lvl w:ilvl="0" w:tplc="0409000F">
      <w:start w:val="1"/>
      <w:numFmt w:val="decimal"/>
      <w:lvlText w:val="%1."/>
      <w:lvlJc w:val="left"/>
      <w:pPr>
        <w:ind w:left="1480" w:hanging="480"/>
      </w:pPr>
      <w:rPr>
        <w:rFonts w:hint="eastAsia"/>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5" w15:restartNumberingAfterBreak="0">
    <w:nsid w:val="7C453EFD"/>
    <w:multiLevelType w:val="hybridMultilevel"/>
    <w:tmpl w:val="920C4DE4"/>
    <w:lvl w:ilvl="0" w:tplc="8AFC6C16">
      <w:start w:val="1"/>
      <w:numFmt w:val="ideographLegalTraditional"/>
      <w:lvlText w:val="%1、"/>
      <w:lvlJc w:val="left"/>
      <w:pPr>
        <w:ind w:left="480" w:hanging="480"/>
      </w:pPr>
      <w:rPr>
        <w:sz w:val="36"/>
        <w:szCs w:val="56"/>
      </w:rPr>
    </w:lvl>
    <w:lvl w:ilvl="1" w:tplc="3A5E8310">
      <w:start w:val="1"/>
      <w:numFmt w:val="decimal"/>
      <w:lvlText w:val="%2、"/>
      <w:lvlJc w:val="left"/>
      <w:pPr>
        <w:ind w:left="1200" w:hanging="720"/>
      </w:pPr>
      <w:rPr>
        <w:rFonts w:cstheme="minorBidi" w:hint="default"/>
      </w:rPr>
    </w:lvl>
    <w:lvl w:ilvl="2" w:tplc="2FAEA0B2">
      <w:start w:val="1"/>
      <w:numFmt w:val="taiwaneseCountingThousand"/>
      <w:lvlText w:val="%3、"/>
      <w:lvlJc w:val="left"/>
      <w:pPr>
        <w:ind w:left="1680" w:hanging="720"/>
      </w:pPr>
      <w:rPr>
        <w:rFonts w:cstheme="minorBidi"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5"/>
  </w:num>
  <w:num w:numId="3">
    <w:abstractNumId w:val="12"/>
  </w:num>
  <w:num w:numId="4">
    <w:abstractNumId w:val="3"/>
  </w:num>
  <w:num w:numId="5">
    <w:abstractNumId w:val="23"/>
  </w:num>
  <w:num w:numId="6">
    <w:abstractNumId w:val="2"/>
  </w:num>
  <w:num w:numId="7">
    <w:abstractNumId w:val="4"/>
  </w:num>
  <w:num w:numId="8">
    <w:abstractNumId w:val="16"/>
  </w:num>
  <w:num w:numId="9">
    <w:abstractNumId w:val="8"/>
  </w:num>
  <w:num w:numId="10">
    <w:abstractNumId w:val="22"/>
  </w:num>
  <w:num w:numId="11">
    <w:abstractNumId w:val="0"/>
  </w:num>
  <w:num w:numId="12">
    <w:abstractNumId w:val="1"/>
  </w:num>
  <w:num w:numId="13">
    <w:abstractNumId w:val="20"/>
  </w:num>
  <w:num w:numId="14">
    <w:abstractNumId w:val="17"/>
  </w:num>
  <w:num w:numId="15">
    <w:abstractNumId w:val="13"/>
  </w:num>
  <w:num w:numId="16">
    <w:abstractNumId w:val="14"/>
  </w:num>
  <w:num w:numId="17">
    <w:abstractNumId w:val="10"/>
  </w:num>
  <w:num w:numId="18">
    <w:abstractNumId w:val="11"/>
  </w:num>
  <w:num w:numId="19">
    <w:abstractNumId w:val="21"/>
  </w:num>
  <w:num w:numId="20">
    <w:abstractNumId w:val="15"/>
  </w:num>
  <w:num w:numId="21">
    <w:abstractNumId w:val="6"/>
  </w:num>
  <w:num w:numId="22">
    <w:abstractNumId w:val="5"/>
  </w:num>
  <w:num w:numId="23">
    <w:abstractNumId w:val="19"/>
  </w:num>
  <w:num w:numId="24">
    <w:abstractNumId w:val="9"/>
  </w:num>
  <w:num w:numId="25">
    <w:abstractNumId w:val="7"/>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fill="f" fillcolor="white" strokecolor="none [3213]">
      <v:fill color="white" on="f"/>
      <v:stroke color="none [3213]"/>
    </o:shapedefaults>
  </w:hdrShapeDefaults>
  <w:footnotePr>
    <w:footnote w:id="-1"/>
    <w:footnote w:id="0"/>
  </w:footnotePr>
  <w:endnotePr>
    <w:endnote w:id="-1"/>
    <w:endnote w:id="0"/>
  </w:endnotePr>
  <w:compat>
    <w:useFELayout/>
    <w:compatSetting w:name="compatibilityMode" w:uri="http://schemas.microsoft.com/office/word" w:val="12"/>
  </w:compat>
  <w:rsids>
    <w:rsidRoot w:val="00FE3D7E"/>
    <w:rsid w:val="00000AE2"/>
    <w:rsid w:val="00000EAB"/>
    <w:rsid w:val="00003D54"/>
    <w:rsid w:val="00006CC6"/>
    <w:rsid w:val="000073E9"/>
    <w:rsid w:val="000143B2"/>
    <w:rsid w:val="0002413B"/>
    <w:rsid w:val="00030CAF"/>
    <w:rsid w:val="000329E2"/>
    <w:rsid w:val="000361ED"/>
    <w:rsid w:val="000452DF"/>
    <w:rsid w:val="000472B7"/>
    <w:rsid w:val="0004756B"/>
    <w:rsid w:val="00047B9A"/>
    <w:rsid w:val="000530DB"/>
    <w:rsid w:val="00060F88"/>
    <w:rsid w:val="00063A4C"/>
    <w:rsid w:val="00066174"/>
    <w:rsid w:val="00067252"/>
    <w:rsid w:val="00067872"/>
    <w:rsid w:val="00067F9B"/>
    <w:rsid w:val="0007339C"/>
    <w:rsid w:val="000805C5"/>
    <w:rsid w:val="000807FF"/>
    <w:rsid w:val="00081E34"/>
    <w:rsid w:val="00084813"/>
    <w:rsid w:val="00084AB0"/>
    <w:rsid w:val="00085931"/>
    <w:rsid w:val="000A3354"/>
    <w:rsid w:val="000A7CE8"/>
    <w:rsid w:val="000B09DF"/>
    <w:rsid w:val="000B1616"/>
    <w:rsid w:val="000B31FE"/>
    <w:rsid w:val="000B3E83"/>
    <w:rsid w:val="000B5731"/>
    <w:rsid w:val="000C064E"/>
    <w:rsid w:val="000C06E0"/>
    <w:rsid w:val="000C396B"/>
    <w:rsid w:val="000C4D9A"/>
    <w:rsid w:val="000D5F74"/>
    <w:rsid w:val="000D7124"/>
    <w:rsid w:val="000D7EB2"/>
    <w:rsid w:val="000E51B4"/>
    <w:rsid w:val="000E6C1F"/>
    <w:rsid w:val="000F008B"/>
    <w:rsid w:val="000F1310"/>
    <w:rsid w:val="000F33D7"/>
    <w:rsid w:val="000F7794"/>
    <w:rsid w:val="00100569"/>
    <w:rsid w:val="00113103"/>
    <w:rsid w:val="0011745A"/>
    <w:rsid w:val="00122D35"/>
    <w:rsid w:val="00124788"/>
    <w:rsid w:val="00124FED"/>
    <w:rsid w:val="00125B5F"/>
    <w:rsid w:val="00130E04"/>
    <w:rsid w:val="001348DE"/>
    <w:rsid w:val="00135009"/>
    <w:rsid w:val="00136027"/>
    <w:rsid w:val="001455A7"/>
    <w:rsid w:val="00150826"/>
    <w:rsid w:val="00157336"/>
    <w:rsid w:val="001616FB"/>
    <w:rsid w:val="0016369F"/>
    <w:rsid w:val="001678F4"/>
    <w:rsid w:val="00167AAA"/>
    <w:rsid w:val="00167B77"/>
    <w:rsid w:val="00167F99"/>
    <w:rsid w:val="00174D31"/>
    <w:rsid w:val="00176EEA"/>
    <w:rsid w:val="001912E8"/>
    <w:rsid w:val="0019258F"/>
    <w:rsid w:val="0019451A"/>
    <w:rsid w:val="00197843"/>
    <w:rsid w:val="001A0529"/>
    <w:rsid w:val="001C0234"/>
    <w:rsid w:val="001C6379"/>
    <w:rsid w:val="001D3FBF"/>
    <w:rsid w:val="001D45CD"/>
    <w:rsid w:val="001E36B5"/>
    <w:rsid w:val="001E4F1A"/>
    <w:rsid w:val="001F0E01"/>
    <w:rsid w:val="001F32A3"/>
    <w:rsid w:val="001F35DE"/>
    <w:rsid w:val="001F65A6"/>
    <w:rsid w:val="002002F7"/>
    <w:rsid w:val="002115A3"/>
    <w:rsid w:val="002145EE"/>
    <w:rsid w:val="0021608D"/>
    <w:rsid w:val="0022375A"/>
    <w:rsid w:val="0022620F"/>
    <w:rsid w:val="00227F2F"/>
    <w:rsid w:val="002303E7"/>
    <w:rsid w:val="00230FE7"/>
    <w:rsid w:val="002346BC"/>
    <w:rsid w:val="00245F99"/>
    <w:rsid w:val="0024677A"/>
    <w:rsid w:val="00246EF3"/>
    <w:rsid w:val="002523B6"/>
    <w:rsid w:val="002556F8"/>
    <w:rsid w:val="0025650D"/>
    <w:rsid w:val="002575BD"/>
    <w:rsid w:val="00257DD0"/>
    <w:rsid w:val="00262136"/>
    <w:rsid w:val="002653DE"/>
    <w:rsid w:val="002764DD"/>
    <w:rsid w:val="00277705"/>
    <w:rsid w:val="002822B2"/>
    <w:rsid w:val="00282AE1"/>
    <w:rsid w:val="00291841"/>
    <w:rsid w:val="002B1845"/>
    <w:rsid w:val="002B2655"/>
    <w:rsid w:val="002B2A4D"/>
    <w:rsid w:val="002B3511"/>
    <w:rsid w:val="002B5CCB"/>
    <w:rsid w:val="002B695D"/>
    <w:rsid w:val="002B79E7"/>
    <w:rsid w:val="002C401E"/>
    <w:rsid w:val="002D0C79"/>
    <w:rsid w:val="002D4670"/>
    <w:rsid w:val="002E068B"/>
    <w:rsid w:val="002F325E"/>
    <w:rsid w:val="002F550D"/>
    <w:rsid w:val="00305635"/>
    <w:rsid w:val="003128BF"/>
    <w:rsid w:val="00320589"/>
    <w:rsid w:val="00320A92"/>
    <w:rsid w:val="00333614"/>
    <w:rsid w:val="00340DCE"/>
    <w:rsid w:val="00345B64"/>
    <w:rsid w:val="00345BD4"/>
    <w:rsid w:val="00346E96"/>
    <w:rsid w:val="00347F63"/>
    <w:rsid w:val="0035183F"/>
    <w:rsid w:val="00360FA3"/>
    <w:rsid w:val="00361697"/>
    <w:rsid w:val="003714F2"/>
    <w:rsid w:val="00376F7F"/>
    <w:rsid w:val="00380BC3"/>
    <w:rsid w:val="00382E8B"/>
    <w:rsid w:val="00385F59"/>
    <w:rsid w:val="00392DAF"/>
    <w:rsid w:val="00393265"/>
    <w:rsid w:val="003A4F40"/>
    <w:rsid w:val="003A55A8"/>
    <w:rsid w:val="003B02E1"/>
    <w:rsid w:val="003B2732"/>
    <w:rsid w:val="003B5E4D"/>
    <w:rsid w:val="003C3AFE"/>
    <w:rsid w:val="003C4A09"/>
    <w:rsid w:val="003C5609"/>
    <w:rsid w:val="003D4775"/>
    <w:rsid w:val="003D5BAA"/>
    <w:rsid w:val="003D5BF1"/>
    <w:rsid w:val="003D6005"/>
    <w:rsid w:val="003D624F"/>
    <w:rsid w:val="003E0AF5"/>
    <w:rsid w:val="003F5EDD"/>
    <w:rsid w:val="00401A49"/>
    <w:rsid w:val="00405090"/>
    <w:rsid w:val="00407A6B"/>
    <w:rsid w:val="0041142C"/>
    <w:rsid w:val="00411E98"/>
    <w:rsid w:val="00424AC1"/>
    <w:rsid w:val="00426C9C"/>
    <w:rsid w:val="0042794E"/>
    <w:rsid w:val="00436BF1"/>
    <w:rsid w:val="00436CD7"/>
    <w:rsid w:val="00437362"/>
    <w:rsid w:val="0043743B"/>
    <w:rsid w:val="00437ACA"/>
    <w:rsid w:val="004402F4"/>
    <w:rsid w:val="00442E1B"/>
    <w:rsid w:val="00444895"/>
    <w:rsid w:val="0045784B"/>
    <w:rsid w:val="00461A69"/>
    <w:rsid w:val="00464D43"/>
    <w:rsid w:val="00465914"/>
    <w:rsid w:val="0047496D"/>
    <w:rsid w:val="00474DA0"/>
    <w:rsid w:val="00476D1D"/>
    <w:rsid w:val="004845B3"/>
    <w:rsid w:val="00493C5A"/>
    <w:rsid w:val="0049430A"/>
    <w:rsid w:val="004A4248"/>
    <w:rsid w:val="004A4E1B"/>
    <w:rsid w:val="004A4F49"/>
    <w:rsid w:val="004A4FEF"/>
    <w:rsid w:val="004A5E8C"/>
    <w:rsid w:val="004C30CA"/>
    <w:rsid w:val="004C5EDC"/>
    <w:rsid w:val="004E19F4"/>
    <w:rsid w:val="004E37C6"/>
    <w:rsid w:val="004E3866"/>
    <w:rsid w:val="004F6788"/>
    <w:rsid w:val="004F6C54"/>
    <w:rsid w:val="00503C5E"/>
    <w:rsid w:val="0050523E"/>
    <w:rsid w:val="00524012"/>
    <w:rsid w:val="0052747E"/>
    <w:rsid w:val="0053354C"/>
    <w:rsid w:val="00533FFE"/>
    <w:rsid w:val="00535DA5"/>
    <w:rsid w:val="00535DDA"/>
    <w:rsid w:val="00536D36"/>
    <w:rsid w:val="00537193"/>
    <w:rsid w:val="00540AB3"/>
    <w:rsid w:val="005427A2"/>
    <w:rsid w:val="005464F7"/>
    <w:rsid w:val="005518A6"/>
    <w:rsid w:val="00554022"/>
    <w:rsid w:val="00561790"/>
    <w:rsid w:val="00562ED2"/>
    <w:rsid w:val="00567714"/>
    <w:rsid w:val="005751F2"/>
    <w:rsid w:val="00576EE4"/>
    <w:rsid w:val="00587BB2"/>
    <w:rsid w:val="005909B9"/>
    <w:rsid w:val="00593000"/>
    <w:rsid w:val="005A429C"/>
    <w:rsid w:val="005C214F"/>
    <w:rsid w:val="005D0DD5"/>
    <w:rsid w:val="005E2762"/>
    <w:rsid w:val="005E3418"/>
    <w:rsid w:val="005E42B0"/>
    <w:rsid w:val="005E4BDE"/>
    <w:rsid w:val="005E4C0B"/>
    <w:rsid w:val="005F0CD7"/>
    <w:rsid w:val="005F32E5"/>
    <w:rsid w:val="005F6637"/>
    <w:rsid w:val="0060045E"/>
    <w:rsid w:val="0060101F"/>
    <w:rsid w:val="006015FE"/>
    <w:rsid w:val="00603A15"/>
    <w:rsid w:val="006050CC"/>
    <w:rsid w:val="00611022"/>
    <w:rsid w:val="006113F1"/>
    <w:rsid w:val="00611A31"/>
    <w:rsid w:val="00611E01"/>
    <w:rsid w:val="00612238"/>
    <w:rsid w:val="00613F89"/>
    <w:rsid w:val="00624EF4"/>
    <w:rsid w:val="00633CFD"/>
    <w:rsid w:val="00634AA2"/>
    <w:rsid w:val="00635BF4"/>
    <w:rsid w:val="00640B6F"/>
    <w:rsid w:val="0064395D"/>
    <w:rsid w:val="00643AA1"/>
    <w:rsid w:val="00644AA8"/>
    <w:rsid w:val="0065587F"/>
    <w:rsid w:val="00656E2E"/>
    <w:rsid w:val="00657264"/>
    <w:rsid w:val="006642BB"/>
    <w:rsid w:val="00666C84"/>
    <w:rsid w:val="006679CD"/>
    <w:rsid w:val="00670A6F"/>
    <w:rsid w:val="006710F4"/>
    <w:rsid w:val="00672A4C"/>
    <w:rsid w:val="00673BCE"/>
    <w:rsid w:val="00674DCF"/>
    <w:rsid w:val="00676CA0"/>
    <w:rsid w:val="006865E7"/>
    <w:rsid w:val="006940F8"/>
    <w:rsid w:val="006A026F"/>
    <w:rsid w:val="006A1173"/>
    <w:rsid w:val="006A1B1A"/>
    <w:rsid w:val="006A266E"/>
    <w:rsid w:val="006A3B41"/>
    <w:rsid w:val="006A52D3"/>
    <w:rsid w:val="006A57D6"/>
    <w:rsid w:val="006A6557"/>
    <w:rsid w:val="006A66AE"/>
    <w:rsid w:val="006A6C78"/>
    <w:rsid w:val="006A7E73"/>
    <w:rsid w:val="006C5A91"/>
    <w:rsid w:val="006D1A0E"/>
    <w:rsid w:val="006D1A5E"/>
    <w:rsid w:val="006D70A2"/>
    <w:rsid w:val="006E6C53"/>
    <w:rsid w:val="006F16F1"/>
    <w:rsid w:val="0070250B"/>
    <w:rsid w:val="00704B7C"/>
    <w:rsid w:val="00704CCD"/>
    <w:rsid w:val="00705865"/>
    <w:rsid w:val="00706EDD"/>
    <w:rsid w:val="007070E1"/>
    <w:rsid w:val="007177A2"/>
    <w:rsid w:val="0072066C"/>
    <w:rsid w:val="007214D4"/>
    <w:rsid w:val="00725922"/>
    <w:rsid w:val="007358FC"/>
    <w:rsid w:val="00735BC0"/>
    <w:rsid w:val="007434CE"/>
    <w:rsid w:val="0074650F"/>
    <w:rsid w:val="007552D8"/>
    <w:rsid w:val="00760176"/>
    <w:rsid w:val="00760CA0"/>
    <w:rsid w:val="00762020"/>
    <w:rsid w:val="00764EF1"/>
    <w:rsid w:val="00766E8F"/>
    <w:rsid w:val="00774B9A"/>
    <w:rsid w:val="007777AC"/>
    <w:rsid w:val="00777850"/>
    <w:rsid w:val="00777B1B"/>
    <w:rsid w:val="00780D29"/>
    <w:rsid w:val="00782238"/>
    <w:rsid w:val="007835CC"/>
    <w:rsid w:val="0078532C"/>
    <w:rsid w:val="00791490"/>
    <w:rsid w:val="0079197A"/>
    <w:rsid w:val="007937A5"/>
    <w:rsid w:val="007961CA"/>
    <w:rsid w:val="007A7672"/>
    <w:rsid w:val="007B1A84"/>
    <w:rsid w:val="007B1FC9"/>
    <w:rsid w:val="007B40B9"/>
    <w:rsid w:val="007B4D91"/>
    <w:rsid w:val="007B535B"/>
    <w:rsid w:val="007C05E1"/>
    <w:rsid w:val="007C4E23"/>
    <w:rsid w:val="007C4E3D"/>
    <w:rsid w:val="007C4FD4"/>
    <w:rsid w:val="007C5BFD"/>
    <w:rsid w:val="007C7636"/>
    <w:rsid w:val="007D0B21"/>
    <w:rsid w:val="007E4516"/>
    <w:rsid w:val="007E4F55"/>
    <w:rsid w:val="007E7269"/>
    <w:rsid w:val="007F7AAC"/>
    <w:rsid w:val="007F7FFC"/>
    <w:rsid w:val="00800C43"/>
    <w:rsid w:val="00802B45"/>
    <w:rsid w:val="00803EBD"/>
    <w:rsid w:val="00805154"/>
    <w:rsid w:val="00810CAE"/>
    <w:rsid w:val="008127A6"/>
    <w:rsid w:val="00815422"/>
    <w:rsid w:val="00815E82"/>
    <w:rsid w:val="008216D0"/>
    <w:rsid w:val="008233FD"/>
    <w:rsid w:val="008234C0"/>
    <w:rsid w:val="00826A41"/>
    <w:rsid w:val="00827B36"/>
    <w:rsid w:val="008305D9"/>
    <w:rsid w:val="008306C1"/>
    <w:rsid w:val="00830B72"/>
    <w:rsid w:val="0083446B"/>
    <w:rsid w:val="008425B5"/>
    <w:rsid w:val="00842DFE"/>
    <w:rsid w:val="00845368"/>
    <w:rsid w:val="00847910"/>
    <w:rsid w:val="00847D06"/>
    <w:rsid w:val="008513EA"/>
    <w:rsid w:val="008514F2"/>
    <w:rsid w:val="008516DD"/>
    <w:rsid w:val="0085616A"/>
    <w:rsid w:val="00857B32"/>
    <w:rsid w:val="00857C58"/>
    <w:rsid w:val="00860A32"/>
    <w:rsid w:val="00861243"/>
    <w:rsid w:val="00864AA3"/>
    <w:rsid w:val="008657A6"/>
    <w:rsid w:val="008661EB"/>
    <w:rsid w:val="008768F9"/>
    <w:rsid w:val="008772B4"/>
    <w:rsid w:val="008802D6"/>
    <w:rsid w:val="00881341"/>
    <w:rsid w:val="008831DF"/>
    <w:rsid w:val="00884DDF"/>
    <w:rsid w:val="00886652"/>
    <w:rsid w:val="00893C97"/>
    <w:rsid w:val="00897DFE"/>
    <w:rsid w:val="008A1CD6"/>
    <w:rsid w:val="008A2577"/>
    <w:rsid w:val="008A428F"/>
    <w:rsid w:val="008B247A"/>
    <w:rsid w:val="008B32C6"/>
    <w:rsid w:val="008B4717"/>
    <w:rsid w:val="008B49D6"/>
    <w:rsid w:val="008C01FB"/>
    <w:rsid w:val="008C082E"/>
    <w:rsid w:val="008C31A2"/>
    <w:rsid w:val="008C4FA9"/>
    <w:rsid w:val="008C64EE"/>
    <w:rsid w:val="008C65B6"/>
    <w:rsid w:val="008C6A3D"/>
    <w:rsid w:val="008D0D4C"/>
    <w:rsid w:val="008E3BF3"/>
    <w:rsid w:val="008F2403"/>
    <w:rsid w:val="008F643C"/>
    <w:rsid w:val="00903A73"/>
    <w:rsid w:val="00907AE9"/>
    <w:rsid w:val="00913D80"/>
    <w:rsid w:val="00915B31"/>
    <w:rsid w:val="00921A2C"/>
    <w:rsid w:val="0092509D"/>
    <w:rsid w:val="00940EFF"/>
    <w:rsid w:val="00953255"/>
    <w:rsid w:val="009571BC"/>
    <w:rsid w:val="0095746E"/>
    <w:rsid w:val="0096413A"/>
    <w:rsid w:val="00967D46"/>
    <w:rsid w:val="009759FC"/>
    <w:rsid w:val="00975C1C"/>
    <w:rsid w:val="0097632E"/>
    <w:rsid w:val="00976E74"/>
    <w:rsid w:val="009831C0"/>
    <w:rsid w:val="00984008"/>
    <w:rsid w:val="00990460"/>
    <w:rsid w:val="00993545"/>
    <w:rsid w:val="00994A58"/>
    <w:rsid w:val="009A0163"/>
    <w:rsid w:val="009A29F6"/>
    <w:rsid w:val="009A397C"/>
    <w:rsid w:val="009B2F8B"/>
    <w:rsid w:val="009B6C97"/>
    <w:rsid w:val="009B7097"/>
    <w:rsid w:val="009B7FCE"/>
    <w:rsid w:val="009C41E1"/>
    <w:rsid w:val="009C75F3"/>
    <w:rsid w:val="009D7071"/>
    <w:rsid w:val="009E36A5"/>
    <w:rsid w:val="009E6F08"/>
    <w:rsid w:val="009F3BFD"/>
    <w:rsid w:val="009F6138"/>
    <w:rsid w:val="00A0134F"/>
    <w:rsid w:val="00A02A43"/>
    <w:rsid w:val="00A16ED4"/>
    <w:rsid w:val="00A250C9"/>
    <w:rsid w:val="00A262F5"/>
    <w:rsid w:val="00A27024"/>
    <w:rsid w:val="00A30739"/>
    <w:rsid w:val="00A30A81"/>
    <w:rsid w:val="00A33566"/>
    <w:rsid w:val="00A335BC"/>
    <w:rsid w:val="00A36B81"/>
    <w:rsid w:val="00A4031B"/>
    <w:rsid w:val="00A53270"/>
    <w:rsid w:val="00A61BEE"/>
    <w:rsid w:val="00A62FF9"/>
    <w:rsid w:val="00A64F52"/>
    <w:rsid w:val="00A7343D"/>
    <w:rsid w:val="00A83F42"/>
    <w:rsid w:val="00A850B5"/>
    <w:rsid w:val="00A85963"/>
    <w:rsid w:val="00A862E4"/>
    <w:rsid w:val="00A87835"/>
    <w:rsid w:val="00AA2E79"/>
    <w:rsid w:val="00AB3138"/>
    <w:rsid w:val="00AB7F10"/>
    <w:rsid w:val="00AC1967"/>
    <w:rsid w:val="00AC47D8"/>
    <w:rsid w:val="00AC48EE"/>
    <w:rsid w:val="00AD0A34"/>
    <w:rsid w:val="00AD4930"/>
    <w:rsid w:val="00AE1BF3"/>
    <w:rsid w:val="00AE275D"/>
    <w:rsid w:val="00AF449A"/>
    <w:rsid w:val="00B029CF"/>
    <w:rsid w:val="00B37011"/>
    <w:rsid w:val="00B40AE4"/>
    <w:rsid w:val="00B43094"/>
    <w:rsid w:val="00B449E2"/>
    <w:rsid w:val="00B4777A"/>
    <w:rsid w:val="00B52AE0"/>
    <w:rsid w:val="00B57215"/>
    <w:rsid w:val="00B6187A"/>
    <w:rsid w:val="00B641C1"/>
    <w:rsid w:val="00B72121"/>
    <w:rsid w:val="00B73712"/>
    <w:rsid w:val="00B7479A"/>
    <w:rsid w:val="00B75DD2"/>
    <w:rsid w:val="00B7627B"/>
    <w:rsid w:val="00B90175"/>
    <w:rsid w:val="00B91B67"/>
    <w:rsid w:val="00B91C7D"/>
    <w:rsid w:val="00B92562"/>
    <w:rsid w:val="00B96FA9"/>
    <w:rsid w:val="00BA04F7"/>
    <w:rsid w:val="00BA1C33"/>
    <w:rsid w:val="00BA604E"/>
    <w:rsid w:val="00BB51DC"/>
    <w:rsid w:val="00BB56F0"/>
    <w:rsid w:val="00BB73BA"/>
    <w:rsid w:val="00BC2C03"/>
    <w:rsid w:val="00BC5E76"/>
    <w:rsid w:val="00BD1184"/>
    <w:rsid w:val="00BD34FE"/>
    <w:rsid w:val="00BD373B"/>
    <w:rsid w:val="00BD6052"/>
    <w:rsid w:val="00BD6FB1"/>
    <w:rsid w:val="00BE0A06"/>
    <w:rsid w:val="00BE2767"/>
    <w:rsid w:val="00BE280B"/>
    <w:rsid w:val="00BF0FFE"/>
    <w:rsid w:val="00BF4D46"/>
    <w:rsid w:val="00C04BE2"/>
    <w:rsid w:val="00C104CA"/>
    <w:rsid w:val="00C10720"/>
    <w:rsid w:val="00C11210"/>
    <w:rsid w:val="00C159BB"/>
    <w:rsid w:val="00C22D02"/>
    <w:rsid w:val="00C236D6"/>
    <w:rsid w:val="00C257B7"/>
    <w:rsid w:val="00C2609E"/>
    <w:rsid w:val="00C277F5"/>
    <w:rsid w:val="00C35B23"/>
    <w:rsid w:val="00C36E41"/>
    <w:rsid w:val="00C411F2"/>
    <w:rsid w:val="00C44CA5"/>
    <w:rsid w:val="00C50429"/>
    <w:rsid w:val="00C53D2A"/>
    <w:rsid w:val="00C55F02"/>
    <w:rsid w:val="00C569C2"/>
    <w:rsid w:val="00C5760E"/>
    <w:rsid w:val="00C57D9A"/>
    <w:rsid w:val="00C62AE1"/>
    <w:rsid w:val="00C66221"/>
    <w:rsid w:val="00C719B0"/>
    <w:rsid w:val="00C7254C"/>
    <w:rsid w:val="00C7294B"/>
    <w:rsid w:val="00C72B52"/>
    <w:rsid w:val="00C7344A"/>
    <w:rsid w:val="00C75446"/>
    <w:rsid w:val="00C76255"/>
    <w:rsid w:val="00C84901"/>
    <w:rsid w:val="00C9073A"/>
    <w:rsid w:val="00C909E7"/>
    <w:rsid w:val="00C9466F"/>
    <w:rsid w:val="00C954E0"/>
    <w:rsid w:val="00CA7C61"/>
    <w:rsid w:val="00CB0A23"/>
    <w:rsid w:val="00CB582E"/>
    <w:rsid w:val="00CB6D4A"/>
    <w:rsid w:val="00CB7DC2"/>
    <w:rsid w:val="00CC47F2"/>
    <w:rsid w:val="00CD00F3"/>
    <w:rsid w:val="00CD044C"/>
    <w:rsid w:val="00CD306B"/>
    <w:rsid w:val="00CD472E"/>
    <w:rsid w:val="00CD7008"/>
    <w:rsid w:val="00CD7E38"/>
    <w:rsid w:val="00CE2A6D"/>
    <w:rsid w:val="00CE30EF"/>
    <w:rsid w:val="00CF32CE"/>
    <w:rsid w:val="00CF4B84"/>
    <w:rsid w:val="00CF56AD"/>
    <w:rsid w:val="00D10093"/>
    <w:rsid w:val="00D114C0"/>
    <w:rsid w:val="00D16BF8"/>
    <w:rsid w:val="00D21891"/>
    <w:rsid w:val="00D23020"/>
    <w:rsid w:val="00D26131"/>
    <w:rsid w:val="00D37678"/>
    <w:rsid w:val="00D42956"/>
    <w:rsid w:val="00D56229"/>
    <w:rsid w:val="00D57587"/>
    <w:rsid w:val="00D65073"/>
    <w:rsid w:val="00D7238B"/>
    <w:rsid w:val="00D73B1D"/>
    <w:rsid w:val="00D93270"/>
    <w:rsid w:val="00D94C0D"/>
    <w:rsid w:val="00DA014E"/>
    <w:rsid w:val="00DA2E26"/>
    <w:rsid w:val="00DA3EDD"/>
    <w:rsid w:val="00DA55E0"/>
    <w:rsid w:val="00DB12C4"/>
    <w:rsid w:val="00DB4320"/>
    <w:rsid w:val="00DB71AB"/>
    <w:rsid w:val="00DB73FD"/>
    <w:rsid w:val="00DB7566"/>
    <w:rsid w:val="00DC18B0"/>
    <w:rsid w:val="00DC3C5F"/>
    <w:rsid w:val="00DC5EDB"/>
    <w:rsid w:val="00DD0514"/>
    <w:rsid w:val="00DD23D7"/>
    <w:rsid w:val="00DD372B"/>
    <w:rsid w:val="00DD4976"/>
    <w:rsid w:val="00DD6706"/>
    <w:rsid w:val="00DD77ED"/>
    <w:rsid w:val="00DE1338"/>
    <w:rsid w:val="00DE4611"/>
    <w:rsid w:val="00DF0C65"/>
    <w:rsid w:val="00DF5B65"/>
    <w:rsid w:val="00DF69CB"/>
    <w:rsid w:val="00DF6DE1"/>
    <w:rsid w:val="00E014D6"/>
    <w:rsid w:val="00E041E3"/>
    <w:rsid w:val="00E05B4D"/>
    <w:rsid w:val="00E074DF"/>
    <w:rsid w:val="00E078CF"/>
    <w:rsid w:val="00E07BB5"/>
    <w:rsid w:val="00E10C15"/>
    <w:rsid w:val="00E13C1C"/>
    <w:rsid w:val="00E15EC7"/>
    <w:rsid w:val="00E20934"/>
    <w:rsid w:val="00E20E5D"/>
    <w:rsid w:val="00E21F75"/>
    <w:rsid w:val="00E220F3"/>
    <w:rsid w:val="00E2291B"/>
    <w:rsid w:val="00E24E38"/>
    <w:rsid w:val="00E25DF2"/>
    <w:rsid w:val="00E31E75"/>
    <w:rsid w:val="00E378A8"/>
    <w:rsid w:val="00E439D6"/>
    <w:rsid w:val="00E4475B"/>
    <w:rsid w:val="00E54E08"/>
    <w:rsid w:val="00E55A8C"/>
    <w:rsid w:val="00E640E8"/>
    <w:rsid w:val="00E6413E"/>
    <w:rsid w:val="00E660A9"/>
    <w:rsid w:val="00E72363"/>
    <w:rsid w:val="00E73458"/>
    <w:rsid w:val="00E73B03"/>
    <w:rsid w:val="00E7626A"/>
    <w:rsid w:val="00E76640"/>
    <w:rsid w:val="00E86FBF"/>
    <w:rsid w:val="00E90B4B"/>
    <w:rsid w:val="00E91CAF"/>
    <w:rsid w:val="00E92F6B"/>
    <w:rsid w:val="00E95022"/>
    <w:rsid w:val="00EB08F2"/>
    <w:rsid w:val="00EB4DCF"/>
    <w:rsid w:val="00EB58BF"/>
    <w:rsid w:val="00EB654F"/>
    <w:rsid w:val="00EC1748"/>
    <w:rsid w:val="00EC6072"/>
    <w:rsid w:val="00EC73A7"/>
    <w:rsid w:val="00EC7BD0"/>
    <w:rsid w:val="00EE0D5F"/>
    <w:rsid w:val="00EE3A48"/>
    <w:rsid w:val="00EE490A"/>
    <w:rsid w:val="00EF0076"/>
    <w:rsid w:val="00EF1E64"/>
    <w:rsid w:val="00EF3180"/>
    <w:rsid w:val="00EF54C7"/>
    <w:rsid w:val="00EF55A7"/>
    <w:rsid w:val="00F0322C"/>
    <w:rsid w:val="00F03526"/>
    <w:rsid w:val="00F05305"/>
    <w:rsid w:val="00F11B80"/>
    <w:rsid w:val="00F12C9B"/>
    <w:rsid w:val="00F2358B"/>
    <w:rsid w:val="00F2474F"/>
    <w:rsid w:val="00F24EB4"/>
    <w:rsid w:val="00F341A4"/>
    <w:rsid w:val="00F40040"/>
    <w:rsid w:val="00F40A01"/>
    <w:rsid w:val="00F47C07"/>
    <w:rsid w:val="00F5074D"/>
    <w:rsid w:val="00F50AA8"/>
    <w:rsid w:val="00F512A6"/>
    <w:rsid w:val="00F5168B"/>
    <w:rsid w:val="00F54E39"/>
    <w:rsid w:val="00F552FA"/>
    <w:rsid w:val="00F55333"/>
    <w:rsid w:val="00F57CF9"/>
    <w:rsid w:val="00F7585E"/>
    <w:rsid w:val="00F75F1D"/>
    <w:rsid w:val="00F77E0F"/>
    <w:rsid w:val="00F8492D"/>
    <w:rsid w:val="00F84F6E"/>
    <w:rsid w:val="00F86108"/>
    <w:rsid w:val="00F91932"/>
    <w:rsid w:val="00F971C4"/>
    <w:rsid w:val="00F97554"/>
    <w:rsid w:val="00FA76B1"/>
    <w:rsid w:val="00FB4AC2"/>
    <w:rsid w:val="00FC0FF6"/>
    <w:rsid w:val="00FC7F10"/>
    <w:rsid w:val="00FD0B6E"/>
    <w:rsid w:val="00FD308B"/>
    <w:rsid w:val="00FD3BE1"/>
    <w:rsid w:val="00FE2D22"/>
    <w:rsid w:val="00FE2DDD"/>
    <w:rsid w:val="00FE3D7E"/>
    <w:rsid w:val="00FE47D0"/>
    <w:rsid w:val="00FE54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color="none [3213]">
      <v:fill color="white" on="f"/>
      <v:stroke color="none [3213]"/>
    </o:shapedefaults>
    <o:shapelayout v:ext="edit">
      <o:idmap v:ext="edit" data="1"/>
      <o:rules v:ext="edit">
        <o:r id="V:Rule1" type="connector" idref="#_x0000_s1051"/>
        <o:r id="V:Rule2" type="connector" idref="#_x0000_s1052"/>
        <o:r id="V:Rule3" type="connector" idref="#_x0000_s1053"/>
        <o:r id="V:Rule4" type="connector" idref="#_x0000_s1055"/>
        <o:r id="V:Rule5" type="connector" idref="#_x0000_s1056"/>
        <o:r id="V:Rule6" type="connector" idref="#_x0000_s1057"/>
      </o:rules>
    </o:shapelayout>
  </w:shapeDefaults>
  <w:decimalSymbol w:val="."/>
  <w:listSeparator w:val=","/>
  <w14:docId w14:val="5325188D"/>
  <w15:docId w15:val="{2B4E4E1E-6EEF-4A44-BD9B-5C87F62F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A23"/>
    <w:pPr>
      <w:widowControl w:val="0"/>
    </w:pPr>
  </w:style>
  <w:style w:type="paragraph" w:styleId="1">
    <w:name w:val="heading 1"/>
    <w:basedOn w:val="a"/>
    <w:next w:val="a"/>
    <w:link w:val="10"/>
    <w:uiPriority w:val="9"/>
    <w:qFormat/>
    <w:rsid w:val="00C53D2A"/>
    <w:pPr>
      <w:keepNext/>
      <w:spacing w:before="180" w:after="180" w:line="720" w:lineRule="auto"/>
      <w:outlineLvl w:val="0"/>
    </w:pPr>
    <w:rPr>
      <w:rFonts w:asciiTheme="majorHAnsi" w:eastAsiaTheme="majorEastAsia" w:hAnsiTheme="majorHAnsi" w:cstheme="majorBidi"/>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F59"/>
    <w:pPr>
      <w:ind w:leftChars="200" w:left="480"/>
    </w:pPr>
  </w:style>
  <w:style w:type="table" w:styleId="a4">
    <w:name w:val="Table Grid"/>
    <w:basedOn w:val="a1"/>
    <w:uiPriority w:val="59"/>
    <w:rsid w:val="0043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91B67"/>
    <w:pPr>
      <w:tabs>
        <w:tab w:val="center" w:pos="4153"/>
        <w:tab w:val="right" w:pos="8306"/>
      </w:tabs>
      <w:snapToGrid w:val="0"/>
    </w:pPr>
    <w:rPr>
      <w:sz w:val="20"/>
      <w:szCs w:val="20"/>
    </w:rPr>
  </w:style>
  <w:style w:type="character" w:customStyle="1" w:styleId="a6">
    <w:name w:val="頁首 字元"/>
    <w:basedOn w:val="a0"/>
    <w:link w:val="a5"/>
    <w:uiPriority w:val="99"/>
    <w:rsid w:val="00B91B67"/>
    <w:rPr>
      <w:sz w:val="20"/>
      <w:szCs w:val="20"/>
    </w:rPr>
  </w:style>
  <w:style w:type="paragraph" w:styleId="a7">
    <w:name w:val="footer"/>
    <w:basedOn w:val="a"/>
    <w:link w:val="a8"/>
    <w:uiPriority w:val="99"/>
    <w:unhideWhenUsed/>
    <w:rsid w:val="00B91B67"/>
    <w:pPr>
      <w:tabs>
        <w:tab w:val="center" w:pos="4153"/>
        <w:tab w:val="right" w:pos="8306"/>
      </w:tabs>
      <w:snapToGrid w:val="0"/>
    </w:pPr>
    <w:rPr>
      <w:sz w:val="20"/>
      <w:szCs w:val="20"/>
    </w:rPr>
  </w:style>
  <w:style w:type="character" w:customStyle="1" w:styleId="a8">
    <w:name w:val="頁尾 字元"/>
    <w:basedOn w:val="a0"/>
    <w:link w:val="a7"/>
    <w:uiPriority w:val="99"/>
    <w:rsid w:val="00B91B67"/>
    <w:rPr>
      <w:sz w:val="20"/>
      <w:szCs w:val="20"/>
    </w:rPr>
  </w:style>
  <w:style w:type="character" w:styleId="a9">
    <w:name w:val="Hyperlink"/>
    <w:basedOn w:val="a0"/>
    <w:uiPriority w:val="99"/>
    <w:unhideWhenUsed/>
    <w:rsid w:val="00562ED2"/>
    <w:rPr>
      <w:color w:val="0563C1" w:themeColor="hyperlink"/>
      <w:u w:val="single"/>
    </w:rPr>
  </w:style>
  <w:style w:type="character" w:customStyle="1" w:styleId="11">
    <w:name w:val="未解析的提及1"/>
    <w:basedOn w:val="a0"/>
    <w:uiPriority w:val="99"/>
    <w:semiHidden/>
    <w:unhideWhenUsed/>
    <w:rsid w:val="00562ED2"/>
    <w:rPr>
      <w:color w:val="605E5C"/>
      <w:shd w:val="clear" w:color="auto" w:fill="E1DFDD"/>
    </w:rPr>
  </w:style>
  <w:style w:type="character" w:styleId="aa">
    <w:name w:val="FollowedHyperlink"/>
    <w:basedOn w:val="a0"/>
    <w:uiPriority w:val="99"/>
    <w:semiHidden/>
    <w:unhideWhenUsed/>
    <w:rsid w:val="00A64F52"/>
    <w:rPr>
      <w:color w:val="954F72" w:themeColor="followedHyperlink"/>
      <w:u w:val="single"/>
    </w:rPr>
  </w:style>
  <w:style w:type="paragraph" w:customStyle="1" w:styleId="Default">
    <w:name w:val="Default"/>
    <w:rsid w:val="00197843"/>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C53D2A"/>
    <w:rPr>
      <w:rFonts w:asciiTheme="majorHAnsi" w:eastAsiaTheme="majorEastAsia" w:hAnsiTheme="majorHAnsi" w:cstheme="majorBidi"/>
      <w:b/>
      <w:bCs/>
      <w:kern w:val="52"/>
      <w:sz w:val="32"/>
      <w:szCs w:val="52"/>
    </w:rPr>
  </w:style>
  <w:style w:type="paragraph" w:styleId="ab">
    <w:name w:val="TOC Heading"/>
    <w:basedOn w:val="1"/>
    <w:next w:val="a"/>
    <w:uiPriority w:val="39"/>
    <w:unhideWhenUsed/>
    <w:qFormat/>
    <w:rsid w:val="00C53D2A"/>
    <w:pPr>
      <w:keepLines/>
      <w:widowControl/>
      <w:spacing w:before="240" w:after="0" w:line="259" w:lineRule="auto"/>
      <w:outlineLvl w:val="9"/>
    </w:pPr>
    <w:rPr>
      <w:b w:val="0"/>
      <w:bCs w:val="0"/>
      <w:color w:val="2F5496" w:themeColor="accent1" w:themeShade="BF"/>
      <w:kern w:val="0"/>
      <w:szCs w:val="32"/>
    </w:rPr>
  </w:style>
  <w:style w:type="paragraph" w:styleId="2">
    <w:name w:val="toc 2"/>
    <w:basedOn w:val="a"/>
    <w:next w:val="a"/>
    <w:autoRedefine/>
    <w:uiPriority w:val="39"/>
    <w:unhideWhenUsed/>
    <w:rsid w:val="00C53D2A"/>
    <w:pPr>
      <w:widowControl/>
      <w:spacing w:after="100" w:line="259" w:lineRule="auto"/>
      <w:ind w:left="220"/>
    </w:pPr>
    <w:rPr>
      <w:rFonts w:cs="Times New Roman"/>
      <w:kern w:val="0"/>
      <w:sz w:val="22"/>
    </w:rPr>
  </w:style>
  <w:style w:type="paragraph" w:styleId="12">
    <w:name w:val="toc 1"/>
    <w:basedOn w:val="a"/>
    <w:next w:val="a"/>
    <w:autoRedefine/>
    <w:uiPriority w:val="39"/>
    <w:unhideWhenUsed/>
    <w:rsid w:val="00C53D2A"/>
    <w:pPr>
      <w:widowControl/>
      <w:spacing w:after="100" w:line="259" w:lineRule="auto"/>
    </w:pPr>
    <w:rPr>
      <w:rFonts w:cs="Times New Roman"/>
      <w:kern w:val="0"/>
      <w:sz w:val="22"/>
    </w:rPr>
  </w:style>
  <w:style w:type="paragraph" w:styleId="3">
    <w:name w:val="toc 3"/>
    <w:basedOn w:val="a"/>
    <w:next w:val="a"/>
    <w:autoRedefine/>
    <w:uiPriority w:val="39"/>
    <w:unhideWhenUsed/>
    <w:rsid w:val="00C53D2A"/>
    <w:pPr>
      <w:widowControl/>
      <w:spacing w:after="100" w:line="259" w:lineRule="auto"/>
      <w:ind w:left="440"/>
    </w:pPr>
    <w:rPr>
      <w:rFonts w:cs="Times New Roman"/>
      <w:kern w:val="0"/>
      <w:sz w:val="22"/>
    </w:rPr>
  </w:style>
  <w:style w:type="paragraph" w:styleId="ac">
    <w:name w:val="No Spacing"/>
    <w:uiPriority w:val="1"/>
    <w:qFormat/>
    <w:rsid w:val="00BC2C03"/>
    <w:pPr>
      <w:widowControl w:val="0"/>
    </w:pPr>
  </w:style>
  <w:style w:type="paragraph" w:styleId="Web">
    <w:name w:val="Normal (Web)"/>
    <w:basedOn w:val="a"/>
    <w:uiPriority w:val="99"/>
    <w:semiHidden/>
    <w:unhideWhenUsed/>
    <w:rsid w:val="006A7E73"/>
    <w:pPr>
      <w:widowControl/>
      <w:spacing w:before="100" w:beforeAutospacing="1" w:after="100" w:afterAutospacing="1"/>
    </w:pPr>
    <w:rPr>
      <w:rFonts w:ascii="新細明體" w:eastAsia="新細明體" w:hAnsi="新細明體" w:cs="新細明體"/>
      <w:kern w:val="0"/>
      <w:szCs w:val="24"/>
    </w:rPr>
  </w:style>
  <w:style w:type="paragraph" w:styleId="ad">
    <w:name w:val="Balloon Text"/>
    <w:basedOn w:val="a"/>
    <w:link w:val="ae"/>
    <w:uiPriority w:val="99"/>
    <w:semiHidden/>
    <w:unhideWhenUsed/>
    <w:rsid w:val="005A429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A429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7C05E1"/>
    <w:pPr>
      <w:jc w:val="right"/>
    </w:pPr>
  </w:style>
  <w:style w:type="character" w:customStyle="1" w:styleId="af0">
    <w:name w:val="日期 字元"/>
    <w:basedOn w:val="a0"/>
    <w:link w:val="af"/>
    <w:uiPriority w:val="99"/>
    <w:semiHidden/>
    <w:rsid w:val="007C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7779">
      <w:bodyDiv w:val="1"/>
      <w:marLeft w:val="0"/>
      <w:marRight w:val="0"/>
      <w:marTop w:val="0"/>
      <w:marBottom w:val="0"/>
      <w:divBdr>
        <w:top w:val="none" w:sz="0" w:space="0" w:color="auto"/>
        <w:left w:val="none" w:sz="0" w:space="0" w:color="auto"/>
        <w:bottom w:val="none" w:sz="0" w:space="0" w:color="auto"/>
        <w:right w:val="none" w:sz="0" w:space="0" w:color="auto"/>
      </w:divBdr>
    </w:div>
    <w:div w:id="632056792">
      <w:bodyDiv w:val="1"/>
      <w:marLeft w:val="0"/>
      <w:marRight w:val="0"/>
      <w:marTop w:val="0"/>
      <w:marBottom w:val="0"/>
      <w:divBdr>
        <w:top w:val="none" w:sz="0" w:space="0" w:color="auto"/>
        <w:left w:val="none" w:sz="0" w:space="0" w:color="auto"/>
        <w:bottom w:val="none" w:sz="0" w:space="0" w:color="auto"/>
        <w:right w:val="none" w:sz="0" w:space="0" w:color="auto"/>
      </w:divBdr>
    </w:div>
    <w:div w:id="746613108">
      <w:bodyDiv w:val="1"/>
      <w:marLeft w:val="0"/>
      <w:marRight w:val="0"/>
      <w:marTop w:val="0"/>
      <w:marBottom w:val="0"/>
      <w:divBdr>
        <w:top w:val="none" w:sz="0" w:space="0" w:color="auto"/>
        <w:left w:val="none" w:sz="0" w:space="0" w:color="auto"/>
        <w:bottom w:val="none" w:sz="0" w:space="0" w:color="auto"/>
        <w:right w:val="none" w:sz="0" w:space="0" w:color="auto"/>
      </w:divBdr>
    </w:div>
    <w:div w:id="1084254580">
      <w:bodyDiv w:val="1"/>
      <w:marLeft w:val="0"/>
      <w:marRight w:val="0"/>
      <w:marTop w:val="0"/>
      <w:marBottom w:val="0"/>
      <w:divBdr>
        <w:top w:val="none" w:sz="0" w:space="0" w:color="auto"/>
        <w:left w:val="none" w:sz="0" w:space="0" w:color="auto"/>
        <w:bottom w:val="none" w:sz="0" w:space="0" w:color="auto"/>
        <w:right w:val="none" w:sz="0" w:space="0" w:color="auto"/>
      </w:divBdr>
    </w:div>
    <w:div w:id="1746948254">
      <w:bodyDiv w:val="1"/>
      <w:marLeft w:val="0"/>
      <w:marRight w:val="0"/>
      <w:marTop w:val="0"/>
      <w:marBottom w:val="0"/>
      <w:divBdr>
        <w:top w:val="none" w:sz="0" w:space="0" w:color="auto"/>
        <w:left w:val="none" w:sz="0" w:space="0" w:color="auto"/>
        <w:bottom w:val="none" w:sz="0" w:space="0" w:color="auto"/>
        <w:right w:val="none" w:sz="0" w:space="0" w:color="auto"/>
      </w:divBdr>
    </w:div>
    <w:div w:id="1769619611">
      <w:bodyDiv w:val="1"/>
      <w:marLeft w:val="0"/>
      <w:marRight w:val="0"/>
      <w:marTop w:val="0"/>
      <w:marBottom w:val="0"/>
      <w:divBdr>
        <w:top w:val="none" w:sz="0" w:space="0" w:color="auto"/>
        <w:left w:val="none" w:sz="0" w:space="0" w:color="auto"/>
        <w:bottom w:val="none" w:sz="0" w:space="0" w:color="auto"/>
        <w:right w:val="none" w:sz="0" w:space="0" w:color="auto"/>
      </w:divBdr>
    </w:div>
    <w:div w:id="1951014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DC377-669B-4054-86C5-E297C5B2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姚人豪</dc:creator>
  <cp:keywords/>
  <dc:description/>
  <cp:lastModifiedBy>蘇雪吟</cp:lastModifiedBy>
  <cp:revision>46</cp:revision>
  <cp:lastPrinted>2024-03-26T06:53:00Z</cp:lastPrinted>
  <dcterms:created xsi:type="dcterms:W3CDTF">2024-03-20T11:47:00Z</dcterms:created>
  <dcterms:modified xsi:type="dcterms:W3CDTF">2024-03-26T07:13:00Z</dcterms:modified>
</cp:coreProperties>
</file>